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622B" w14:textId="7F60FE85" w:rsidR="005574D6" w:rsidRPr="00A101E9" w:rsidRDefault="005574D6" w:rsidP="00A960A3">
      <w:pPr>
        <w:spacing w:line="360" w:lineRule="auto"/>
        <w:jc w:val="center"/>
        <w:rPr>
          <w:rFonts w:ascii="Times New Roman" w:eastAsia="宋体" w:hAnsi="Times New Roman" w:cs="宋体"/>
          <w:b/>
          <w:color w:val="000000"/>
          <w:kern w:val="0"/>
          <w:sz w:val="32"/>
          <w:szCs w:val="32"/>
        </w:rPr>
      </w:pPr>
      <w:bookmarkStart w:id="0" w:name="_Hlk164243690"/>
      <w:bookmarkStart w:id="1" w:name="OLE_LINK1"/>
      <w:r w:rsidRPr="00A101E9">
        <w:rPr>
          <w:rFonts w:ascii="Times New Roman" w:eastAsia="宋体" w:hAnsi="Times New Roman" w:cs="宋体" w:hint="eastAsia"/>
          <w:b/>
          <w:color w:val="000000"/>
          <w:kern w:val="0"/>
          <w:sz w:val="32"/>
          <w:szCs w:val="32"/>
        </w:rPr>
        <w:t>国际特殊人群话语研究暨老年语言学</w:t>
      </w:r>
      <w:bookmarkEnd w:id="0"/>
      <w:r w:rsidRPr="00A101E9">
        <w:rPr>
          <w:rFonts w:ascii="Times New Roman" w:eastAsia="宋体" w:hAnsi="Times New Roman" w:cs="宋体" w:hint="eastAsia"/>
          <w:b/>
          <w:color w:val="000000"/>
          <w:kern w:val="0"/>
          <w:sz w:val="32"/>
          <w:szCs w:val="32"/>
        </w:rPr>
        <w:t>大会</w:t>
      </w:r>
      <w:r w:rsidR="00420B0A" w:rsidRPr="00A101E9">
        <w:rPr>
          <w:rFonts w:ascii="Times New Roman" w:eastAsia="宋体" w:hAnsi="Times New Roman" w:cs="宋体" w:hint="eastAsia"/>
          <w:b/>
          <w:color w:val="000000"/>
          <w:kern w:val="0"/>
          <w:sz w:val="32"/>
          <w:szCs w:val="32"/>
        </w:rPr>
        <w:t>预通知</w:t>
      </w:r>
    </w:p>
    <w:bookmarkEnd w:id="1"/>
    <w:p w14:paraId="142152A5" w14:textId="56B88FE9" w:rsidR="00A6405C" w:rsidRPr="00A101E9" w:rsidRDefault="009B15FF" w:rsidP="00A960A3">
      <w:pPr>
        <w:spacing w:line="360" w:lineRule="auto"/>
        <w:jc w:val="center"/>
        <w:rPr>
          <w:rFonts w:ascii="Times New Roman" w:eastAsia="宋体" w:hAnsi="Times New Roman" w:cs="宋体"/>
          <w:b/>
          <w:color w:val="000000"/>
          <w:kern w:val="0"/>
          <w:sz w:val="24"/>
          <w:szCs w:val="24"/>
        </w:rPr>
      </w:pPr>
      <w:r w:rsidRPr="00A101E9">
        <w:rPr>
          <w:rFonts w:ascii="Times New Roman" w:eastAsia="宋体" w:hAnsi="Times New Roman" w:cs="宋体" w:hint="eastAsia"/>
          <w:b/>
          <w:color w:val="000000"/>
          <w:kern w:val="0"/>
          <w:sz w:val="24"/>
          <w:szCs w:val="24"/>
        </w:rPr>
        <w:t>（</w:t>
      </w:r>
      <w:r w:rsidR="000B5D4A" w:rsidRPr="00A101E9">
        <w:rPr>
          <w:rFonts w:ascii="Times New Roman" w:eastAsia="宋体" w:hAnsi="Times New Roman" w:cs="宋体"/>
          <w:b/>
          <w:color w:val="000000"/>
          <w:kern w:val="0"/>
          <w:sz w:val="24"/>
          <w:szCs w:val="24"/>
        </w:rPr>
        <w:t>International Conference on Language Development, Aging, and Disorders</w:t>
      </w:r>
      <w:r w:rsidRPr="00A101E9">
        <w:rPr>
          <w:rFonts w:ascii="Times New Roman" w:eastAsia="宋体" w:hAnsi="Times New Roman" w:cs="宋体" w:hint="eastAsia"/>
          <w:b/>
          <w:color w:val="000000"/>
          <w:kern w:val="0"/>
          <w:sz w:val="24"/>
          <w:szCs w:val="24"/>
        </w:rPr>
        <w:t>）</w:t>
      </w:r>
    </w:p>
    <w:p w14:paraId="071C70B4" w14:textId="298FCCD2" w:rsidR="00B7208B" w:rsidRPr="00A101E9" w:rsidRDefault="002E3B9B" w:rsidP="00A960A3">
      <w:pPr>
        <w:spacing w:line="360" w:lineRule="auto"/>
        <w:jc w:val="center"/>
        <w:rPr>
          <w:rFonts w:ascii="Times New Roman" w:eastAsia="宋体" w:hAnsi="Times New Roman"/>
          <w:b/>
        </w:rPr>
      </w:pPr>
      <w:r w:rsidRPr="00A101E9">
        <w:rPr>
          <w:rFonts w:ascii="Times New Roman" w:eastAsia="宋体" w:hAnsi="Times New Roman" w:hint="eastAsia"/>
          <w:b/>
        </w:rPr>
        <w:t>同济大学</w:t>
      </w:r>
      <w:r w:rsidR="009B15FF" w:rsidRPr="00A101E9">
        <w:rPr>
          <w:rFonts w:ascii="Times New Roman" w:eastAsia="宋体" w:hAnsi="Times New Roman" w:hint="eastAsia"/>
          <w:b/>
        </w:rPr>
        <w:t>（中国</w:t>
      </w:r>
      <w:r w:rsidR="009B15FF" w:rsidRPr="00A101E9">
        <w:rPr>
          <w:rFonts w:ascii="Times New Roman" w:eastAsia="宋体" w:hAnsi="Times New Roman" w:cs="Times New Roman"/>
          <w:b/>
        </w:rPr>
        <w:t>·</w:t>
      </w:r>
      <w:r w:rsidR="009B15FF" w:rsidRPr="00A101E9">
        <w:rPr>
          <w:rFonts w:ascii="Times New Roman" w:eastAsia="宋体" w:hAnsi="Times New Roman" w:hint="eastAsia"/>
          <w:b/>
        </w:rPr>
        <w:t>上海）</w:t>
      </w:r>
    </w:p>
    <w:p w14:paraId="1D76DFF3" w14:textId="0C9E2F39" w:rsidR="00A6405C" w:rsidRPr="00A101E9" w:rsidRDefault="002E3B9B" w:rsidP="00A960A3">
      <w:pPr>
        <w:spacing w:line="360" w:lineRule="auto"/>
        <w:jc w:val="center"/>
        <w:rPr>
          <w:rFonts w:ascii="Times New Roman" w:eastAsia="宋体" w:hAnsi="Times New Roman"/>
          <w:b/>
        </w:rPr>
      </w:pPr>
      <w:r w:rsidRPr="00A101E9">
        <w:rPr>
          <w:rFonts w:ascii="Times New Roman" w:eastAsia="宋体" w:hAnsi="Times New Roman" w:hint="eastAsia"/>
          <w:b/>
        </w:rPr>
        <w:t xml:space="preserve"> </w:t>
      </w:r>
      <w:r w:rsidR="00D43193" w:rsidRPr="00A101E9">
        <w:rPr>
          <w:rFonts w:ascii="Times New Roman" w:eastAsia="宋体" w:hAnsi="Times New Roman" w:hint="eastAsia"/>
          <w:b/>
        </w:rPr>
        <w:t>2</w:t>
      </w:r>
      <w:r w:rsidR="00D43193" w:rsidRPr="00A101E9">
        <w:rPr>
          <w:rFonts w:ascii="Times New Roman" w:eastAsia="宋体" w:hAnsi="Times New Roman"/>
          <w:b/>
        </w:rPr>
        <w:t>024</w:t>
      </w:r>
      <w:r w:rsidR="00D43193" w:rsidRPr="00A101E9">
        <w:rPr>
          <w:rFonts w:ascii="Times New Roman" w:eastAsia="宋体" w:hAnsi="Times New Roman" w:hint="eastAsia"/>
          <w:b/>
        </w:rPr>
        <w:t>年</w:t>
      </w:r>
      <w:r w:rsidR="00D43193" w:rsidRPr="00A101E9">
        <w:rPr>
          <w:rFonts w:ascii="Times New Roman" w:eastAsia="宋体" w:hAnsi="Times New Roman" w:hint="eastAsia"/>
          <w:b/>
        </w:rPr>
        <w:t>1</w:t>
      </w:r>
      <w:r w:rsidR="00D43193" w:rsidRPr="00A101E9">
        <w:rPr>
          <w:rFonts w:ascii="Times New Roman" w:eastAsia="宋体" w:hAnsi="Times New Roman"/>
          <w:b/>
        </w:rPr>
        <w:t>0</w:t>
      </w:r>
      <w:r w:rsidR="00D43193" w:rsidRPr="00A101E9">
        <w:rPr>
          <w:rFonts w:ascii="Times New Roman" w:eastAsia="宋体" w:hAnsi="Times New Roman" w:hint="eastAsia"/>
          <w:b/>
        </w:rPr>
        <w:t>月</w:t>
      </w:r>
      <w:r w:rsidR="00D43193" w:rsidRPr="00A101E9">
        <w:rPr>
          <w:rFonts w:ascii="Times New Roman" w:eastAsia="宋体" w:hAnsi="Times New Roman" w:hint="eastAsia"/>
          <w:b/>
        </w:rPr>
        <w:t>2</w:t>
      </w:r>
      <w:r w:rsidR="00D43193" w:rsidRPr="00A101E9">
        <w:rPr>
          <w:rFonts w:ascii="Times New Roman" w:eastAsia="宋体" w:hAnsi="Times New Roman"/>
          <w:b/>
        </w:rPr>
        <w:t>5</w:t>
      </w:r>
      <w:r w:rsidR="00D43193" w:rsidRPr="00A101E9">
        <w:rPr>
          <w:rFonts w:ascii="Times New Roman" w:eastAsia="宋体" w:hAnsi="Times New Roman" w:hint="eastAsia"/>
          <w:b/>
        </w:rPr>
        <w:t>日至</w:t>
      </w:r>
      <w:r w:rsidR="00D43193" w:rsidRPr="00A101E9">
        <w:rPr>
          <w:rFonts w:ascii="Times New Roman" w:eastAsia="宋体" w:hAnsi="Times New Roman" w:hint="eastAsia"/>
          <w:b/>
        </w:rPr>
        <w:t>2</w:t>
      </w:r>
      <w:r w:rsidR="00D43193" w:rsidRPr="00A101E9">
        <w:rPr>
          <w:rFonts w:ascii="Times New Roman" w:eastAsia="宋体" w:hAnsi="Times New Roman"/>
          <w:b/>
        </w:rPr>
        <w:t>7</w:t>
      </w:r>
      <w:r w:rsidR="00D43193" w:rsidRPr="00A101E9">
        <w:rPr>
          <w:rFonts w:ascii="Times New Roman" w:eastAsia="宋体" w:hAnsi="Times New Roman" w:hint="eastAsia"/>
          <w:b/>
        </w:rPr>
        <w:t>日</w:t>
      </w:r>
    </w:p>
    <w:p w14:paraId="5A35F1A2" w14:textId="77777777" w:rsidR="003B6D4D" w:rsidRPr="00A101E9" w:rsidRDefault="003B6D4D" w:rsidP="00A960A3">
      <w:pPr>
        <w:spacing w:line="360" w:lineRule="auto"/>
        <w:jc w:val="center"/>
        <w:rPr>
          <w:rFonts w:ascii="Times New Roman" w:eastAsia="宋体" w:hAnsi="Times New Roman"/>
          <w:b/>
        </w:rPr>
      </w:pPr>
    </w:p>
    <w:p w14:paraId="255F415C" w14:textId="2D9BF5CF" w:rsidR="00956B38" w:rsidRPr="00A101E9" w:rsidRDefault="000B5D4A" w:rsidP="00A960A3">
      <w:pPr>
        <w:spacing w:line="360" w:lineRule="auto"/>
        <w:ind w:firstLineChars="200" w:firstLine="420"/>
        <w:rPr>
          <w:rFonts w:ascii="Times New Roman" w:eastAsia="宋体" w:hAnsi="Times New Roman"/>
          <w:szCs w:val="21"/>
        </w:rPr>
      </w:pPr>
      <w:r w:rsidRPr="00A101E9">
        <w:rPr>
          <w:rFonts w:ascii="Times New Roman" w:eastAsia="宋体" w:hAnsi="Times New Roman" w:hint="eastAsia"/>
          <w:szCs w:val="21"/>
        </w:rPr>
        <w:t>面向</w:t>
      </w:r>
      <w:bookmarkStart w:id="2" w:name="OLE_LINK5"/>
      <w:r w:rsidRPr="00A101E9">
        <w:rPr>
          <w:rFonts w:ascii="Times New Roman" w:eastAsia="宋体" w:hAnsi="Times New Roman" w:hint="eastAsia"/>
          <w:szCs w:val="21"/>
        </w:rPr>
        <w:t>全生命周期的语言学研究</w:t>
      </w:r>
      <w:bookmarkEnd w:id="2"/>
      <w:r w:rsidRPr="00A101E9">
        <w:rPr>
          <w:rFonts w:ascii="Times New Roman" w:eastAsia="宋体" w:hAnsi="Times New Roman" w:hint="eastAsia"/>
          <w:szCs w:val="21"/>
        </w:rPr>
        <w:t>逐渐成为</w:t>
      </w:r>
      <w:r w:rsidR="00DF1D45" w:rsidRPr="00A101E9">
        <w:rPr>
          <w:rFonts w:ascii="Times New Roman" w:eastAsia="宋体" w:hAnsi="Times New Roman" w:hint="eastAsia"/>
          <w:szCs w:val="21"/>
        </w:rPr>
        <w:t>国际</w:t>
      </w:r>
      <w:r w:rsidRPr="00A101E9">
        <w:rPr>
          <w:rFonts w:ascii="Times New Roman" w:eastAsia="宋体" w:hAnsi="Times New Roman" w:hint="eastAsia"/>
          <w:szCs w:val="21"/>
        </w:rPr>
        <w:t>语言学</w:t>
      </w:r>
      <w:r w:rsidR="009B15FF" w:rsidRPr="00A101E9">
        <w:rPr>
          <w:rFonts w:ascii="Times New Roman" w:eastAsia="宋体" w:hAnsi="Times New Roman" w:hint="eastAsia"/>
          <w:szCs w:val="21"/>
        </w:rPr>
        <w:t>研究</w:t>
      </w:r>
      <w:r w:rsidR="00956B38" w:rsidRPr="00A101E9">
        <w:rPr>
          <w:rFonts w:ascii="Times New Roman" w:eastAsia="宋体" w:hAnsi="Times New Roman" w:hint="eastAsia"/>
          <w:szCs w:val="21"/>
        </w:rPr>
        <w:t>的</w:t>
      </w:r>
      <w:r w:rsidRPr="00A101E9">
        <w:rPr>
          <w:rFonts w:ascii="Times New Roman" w:eastAsia="宋体" w:hAnsi="Times New Roman" w:hint="eastAsia"/>
          <w:szCs w:val="21"/>
        </w:rPr>
        <w:t>热点，对于构建完整全面的语言学理论体系具有重要意义。</w:t>
      </w:r>
      <w:r w:rsidR="00956B38" w:rsidRPr="00A101E9">
        <w:rPr>
          <w:rFonts w:ascii="Times New Roman" w:eastAsia="宋体" w:hAnsi="Times New Roman" w:hint="eastAsia"/>
          <w:color w:val="000000" w:themeColor="text1"/>
          <w:szCs w:val="21"/>
        </w:rPr>
        <w:t>为促进特殊人群话语研究和老年语言学的发展，推动学科交叉与融合，并为相关研究提供学术交流平台，</w:t>
      </w:r>
      <w:r w:rsidR="00956B38" w:rsidRPr="00A101E9">
        <w:rPr>
          <w:rFonts w:ascii="Times New Roman" w:eastAsia="宋体" w:hAnsi="Times New Roman" w:hint="eastAsia"/>
          <w:b/>
          <w:bCs/>
          <w:color w:val="000000" w:themeColor="text1"/>
          <w:szCs w:val="21"/>
        </w:rPr>
        <w:t>同济大学</w:t>
      </w:r>
      <w:r w:rsidR="00956B38" w:rsidRPr="00A101E9">
        <w:rPr>
          <w:rFonts w:ascii="Times New Roman" w:eastAsia="宋体" w:hAnsi="Times New Roman" w:hint="eastAsia"/>
          <w:color w:val="000000" w:themeColor="text1"/>
          <w:szCs w:val="21"/>
        </w:rPr>
        <w:t>拟于</w:t>
      </w:r>
      <w:r w:rsidR="00956B38" w:rsidRPr="00A101E9">
        <w:rPr>
          <w:rFonts w:ascii="Times New Roman" w:eastAsia="宋体" w:hAnsi="Times New Roman"/>
          <w:b/>
          <w:bCs/>
          <w:color w:val="000000" w:themeColor="text1"/>
          <w:szCs w:val="21"/>
          <w:u w:val="single"/>
        </w:rPr>
        <w:t>2024</w:t>
      </w:r>
      <w:r w:rsidR="00956B38" w:rsidRPr="00A101E9">
        <w:rPr>
          <w:rFonts w:ascii="Times New Roman" w:eastAsia="宋体" w:hAnsi="Times New Roman"/>
          <w:b/>
          <w:bCs/>
          <w:color w:val="000000" w:themeColor="text1"/>
          <w:szCs w:val="21"/>
          <w:u w:val="single"/>
        </w:rPr>
        <w:t>年</w:t>
      </w:r>
      <w:r w:rsidR="00956B38" w:rsidRPr="00A101E9">
        <w:rPr>
          <w:rFonts w:ascii="Times New Roman" w:eastAsia="宋体" w:hAnsi="Times New Roman" w:hint="eastAsia"/>
          <w:b/>
          <w:bCs/>
          <w:color w:val="000000" w:themeColor="text1"/>
          <w:szCs w:val="21"/>
          <w:u w:val="single"/>
        </w:rPr>
        <w:t>10</w:t>
      </w:r>
      <w:r w:rsidR="00956B38" w:rsidRPr="00A101E9">
        <w:rPr>
          <w:rFonts w:ascii="Times New Roman" w:eastAsia="宋体" w:hAnsi="Times New Roman"/>
          <w:b/>
          <w:bCs/>
          <w:color w:val="000000" w:themeColor="text1"/>
          <w:szCs w:val="21"/>
          <w:u w:val="single"/>
        </w:rPr>
        <w:t>月</w:t>
      </w:r>
      <w:r w:rsidR="00956B38" w:rsidRPr="00A101E9">
        <w:rPr>
          <w:rFonts w:ascii="Times New Roman" w:eastAsia="宋体" w:hAnsi="Times New Roman" w:hint="eastAsia"/>
          <w:b/>
          <w:bCs/>
          <w:color w:val="000000" w:themeColor="text1"/>
          <w:szCs w:val="21"/>
          <w:u w:val="single"/>
        </w:rPr>
        <w:t>2</w:t>
      </w:r>
      <w:r w:rsidR="00956B38" w:rsidRPr="00A101E9">
        <w:rPr>
          <w:rFonts w:ascii="Times New Roman" w:eastAsia="宋体" w:hAnsi="Times New Roman"/>
          <w:b/>
          <w:bCs/>
          <w:color w:val="000000" w:themeColor="text1"/>
          <w:szCs w:val="21"/>
          <w:u w:val="single"/>
        </w:rPr>
        <w:t>5</w:t>
      </w:r>
      <w:r w:rsidR="00956B38" w:rsidRPr="00A101E9">
        <w:rPr>
          <w:rFonts w:ascii="Times New Roman" w:eastAsia="宋体" w:hAnsi="Times New Roman"/>
          <w:b/>
          <w:bCs/>
          <w:color w:val="000000" w:themeColor="text1"/>
          <w:szCs w:val="21"/>
          <w:u w:val="single"/>
        </w:rPr>
        <w:t>日至</w:t>
      </w:r>
      <w:r w:rsidR="00956B38" w:rsidRPr="00A101E9">
        <w:rPr>
          <w:rFonts w:ascii="Times New Roman" w:eastAsia="宋体" w:hAnsi="Times New Roman" w:hint="eastAsia"/>
          <w:b/>
          <w:bCs/>
          <w:color w:val="000000" w:themeColor="text1"/>
          <w:szCs w:val="21"/>
          <w:u w:val="single"/>
        </w:rPr>
        <w:t>2</w:t>
      </w:r>
      <w:r w:rsidR="00956B38" w:rsidRPr="00A101E9">
        <w:rPr>
          <w:rFonts w:ascii="Times New Roman" w:eastAsia="宋体" w:hAnsi="Times New Roman"/>
          <w:b/>
          <w:bCs/>
          <w:color w:val="000000" w:themeColor="text1"/>
          <w:szCs w:val="21"/>
          <w:u w:val="single"/>
        </w:rPr>
        <w:t>7</w:t>
      </w:r>
      <w:r w:rsidR="00956B38" w:rsidRPr="00A101E9">
        <w:rPr>
          <w:rFonts w:ascii="Times New Roman" w:eastAsia="宋体" w:hAnsi="Times New Roman"/>
          <w:b/>
          <w:bCs/>
          <w:color w:val="000000" w:themeColor="text1"/>
          <w:szCs w:val="21"/>
          <w:u w:val="single"/>
        </w:rPr>
        <w:t>日</w:t>
      </w:r>
      <w:r w:rsidR="00956B38" w:rsidRPr="00A101E9">
        <w:rPr>
          <w:rFonts w:ascii="Times New Roman" w:eastAsia="宋体" w:hAnsi="Times New Roman" w:hint="eastAsia"/>
          <w:szCs w:val="21"/>
        </w:rPr>
        <w:t>在中国上海举行“</w:t>
      </w:r>
      <w:r w:rsidR="00956B38" w:rsidRPr="00A101E9">
        <w:rPr>
          <w:rFonts w:ascii="Times New Roman" w:eastAsia="宋体" w:hAnsi="Times New Roman" w:hint="eastAsia"/>
          <w:b/>
          <w:bCs/>
          <w:szCs w:val="21"/>
        </w:rPr>
        <w:t>国际特殊人群话语研究暨老年语言学大会</w:t>
      </w:r>
      <w:r w:rsidR="00956B38" w:rsidRPr="00A101E9">
        <w:rPr>
          <w:rFonts w:ascii="Times New Roman" w:eastAsia="宋体" w:hAnsi="Times New Roman" w:hint="eastAsia"/>
          <w:szCs w:val="21"/>
        </w:rPr>
        <w:t>”（</w:t>
      </w:r>
      <w:r w:rsidR="00956B38" w:rsidRPr="00A101E9">
        <w:rPr>
          <w:rFonts w:ascii="Times New Roman" w:eastAsia="宋体" w:hAnsi="Times New Roman" w:hint="eastAsia"/>
          <w:szCs w:val="21"/>
        </w:rPr>
        <w:t>International Conference on Language Development, Aging, and Disorders</w:t>
      </w:r>
      <w:r w:rsidR="00956B38" w:rsidRPr="00A101E9">
        <w:rPr>
          <w:rFonts w:ascii="Times New Roman" w:eastAsia="宋体" w:hAnsi="Times New Roman" w:hint="eastAsia"/>
          <w:szCs w:val="21"/>
        </w:rPr>
        <w:t>）。</w:t>
      </w:r>
    </w:p>
    <w:p w14:paraId="344BE56F" w14:textId="2C53206E" w:rsidR="00956B38" w:rsidRPr="00A101E9" w:rsidRDefault="00956B38" w:rsidP="00A960A3">
      <w:pPr>
        <w:spacing w:line="360" w:lineRule="auto"/>
        <w:ind w:firstLineChars="200" w:firstLine="420"/>
        <w:rPr>
          <w:rFonts w:ascii="Times New Roman" w:eastAsia="宋体" w:hAnsi="Times New Roman"/>
          <w:szCs w:val="21"/>
        </w:rPr>
      </w:pPr>
      <w:r w:rsidRPr="00A101E9">
        <w:rPr>
          <w:rFonts w:ascii="Times New Roman" w:eastAsia="宋体" w:hAnsi="Times New Roman" w:hint="eastAsia"/>
          <w:szCs w:val="21"/>
        </w:rPr>
        <w:t>此次会议是在全球人口老龄化</w:t>
      </w:r>
      <w:r w:rsidR="003D0012">
        <w:rPr>
          <w:rFonts w:ascii="Times New Roman" w:eastAsia="宋体" w:hAnsi="Times New Roman" w:hint="eastAsia"/>
          <w:szCs w:val="21"/>
        </w:rPr>
        <w:t>日益严峻</w:t>
      </w:r>
      <w:r w:rsidRPr="00A101E9">
        <w:rPr>
          <w:rFonts w:ascii="Times New Roman" w:eastAsia="宋体" w:hAnsi="Times New Roman" w:hint="eastAsia"/>
          <w:szCs w:val="21"/>
        </w:rPr>
        <w:t>和对全生命周期语言</w:t>
      </w:r>
      <w:r w:rsidR="00DF1D45" w:rsidRPr="00A101E9">
        <w:rPr>
          <w:rFonts w:ascii="Times New Roman" w:eastAsia="宋体" w:hAnsi="Times New Roman" w:hint="eastAsia"/>
          <w:szCs w:val="21"/>
        </w:rPr>
        <w:t>研究</w:t>
      </w:r>
      <w:r w:rsidRPr="00A101E9">
        <w:rPr>
          <w:rFonts w:ascii="Times New Roman" w:eastAsia="宋体" w:hAnsi="Times New Roman" w:hint="eastAsia"/>
          <w:szCs w:val="21"/>
        </w:rPr>
        <w:t>重要性</w:t>
      </w:r>
      <w:r w:rsidR="003D0012">
        <w:rPr>
          <w:rFonts w:ascii="Times New Roman" w:eastAsia="宋体" w:hAnsi="Times New Roman" w:hint="eastAsia"/>
          <w:szCs w:val="21"/>
        </w:rPr>
        <w:t>不断认识</w:t>
      </w:r>
      <w:r w:rsidRPr="00A101E9">
        <w:rPr>
          <w:rFonts w:ascii="Times New Roman" w:eastAsia="宋体" w:hAnsi="Times New Roman" w:hint="eastAsia"/>
          <w:szCs w:val="21"/>
        </w:rPr>
        <w:t>的背景下召开的，旨在探讨由语言发展、老化及其相关障碍所带来的</w:t>
      </w:r>
      <w:r w:rsidR="00DF1D45" w:rsidRPr="00A101E9">
        <w:rPr>
          <w:rFonts w:ascii="Times New Roman" w:eastAsia="宋体" w:hAnsi="Times New Roman" w:hint="eastAsia"/>
          <w:szCs w:val="21"/>
        </w:rPr>
        <w:t>理论构建及现实问题</w:t>
      </w:r>
      <w:r w:rsidRPr="00A101E9">
        <w:rPr>
          <w:rFonts w:ascii="Times New Roman" w:eastAsia="宋体" w:hAnsi="Times New Roman" w:hint="eastAsia"/>
          <w:szCs w:val="21"/>
        </w:rPr>
        <w:t>。</w:t>
      </w:r>
      <w:r w:rsidRPr="00A101E9">
        <w:rPr>
          <w:rFonts w:ascii="Times New Roman" w:eastAsia="宋体" w:hAnsi="Times New Roman"/>
          <w:color w:val="000000" w:themeColor="text1"/>
          <w:szCs w:val="21"/>
        </w:rPr>
        <w:t>组委会将邀请</w:t>
      </w:r>
      <w:r w:rsidRPr="00A101E9">
        <w:rPr>
          <w:rFonts w:ascii="Times New Roman" w:eastAsia="宋体" w:hAnsi="Times New Roman" w:hint="eastAsia"/>
          <w:color w:val="000000" w:themeColor="text1"/>
          <w:szCs w:val="21"/>
        </w:rPr>
        <w:t>国内外</w:t>
      </w:r>
      <w:r w:rsidRPr="00A101E9">
        <w:rPr>
          <w:rFonts w:ascii="Times New Roman" w:eastAsia="宋体" w:hAnsi="Times New Roman"/>
          <w:color w:val="000000" w:themeColor="text1"/>
          <w:szCs w:val="21"/>
        </w:rPr>
        <w:t>知名学者做主旨报告，欢迎</w:t>
      </w:r>
      <w:r w:rsidRPr="00A101E9">
        <w:rPr>
          <w:rFonts w:ascii="Times New Roman" w:eastAsia="宋体" w:hAnsi="Times New Roman" w:hint="eastAsia"/>
          <w:color w:val="000000" w:themeColor="text1"/>
          <w:szCs w:val="21"/>
        </w:rPr>
        <w:t>相关研究领域的师生</w:t>
      </w:r>
      <w:r w:rsidRPr="00A101E9">
        <w:rPr>
          <w:rFonts w:ascii="Times New Roman" w:eastAsia="宋体" w:hAnsi="Times New Roman"/>
          <w:color w:val="000000" w:themeColor="text1"/>
          <w:szCs w:val="21"/>
        </w:rPr>
        <w:t>莅临本次会议。</w:t>
      </w:r>
    </w:p>
    <w:p w14:paraId="1A546FA6" w14:textId="77777777" w:rsidR="00956B38" w:rsidRPr="00A101E9" w:rsidRDefault="00956B38" w:rsidP="00A960A3">
      <w:pPr>
        <w:spacing w:line="360" w:lineRule="auto"/>
        <w:ind w:firstLineChars="200" w:firstLine="420"/>
        <w:rPr>
          <w:rFonts w:ascii="Times New Roman" w:eastAsia="宋体" w:hAnsi="Times New Roman"/>
          <w:szCs w:val="21"/>
        </w:rPr>
      </w:pPr>
    </w:p>
    <w:p w14:paraId="3BE99FA4" w14:textId="3685AC2C" w:rsidR="003B6D4D" w:rsidRPr="00A101E9" w:rsidRDefault="006C59DB" w:rsidP="00A960A3">
      <w:pPr>
        <w:pStyle w:val="a3"/>
        <w:numPr>
          <w:ilvl w:val="0"/>
          <w:numId w:val="9"/>
        </w:numPr>
        <w:spacing w:after="240" w:line="360" w:lineRule="auto"/>
        <w:ind w:firstLineChars="0"/>
        <w:rPr>
          <w:rFonts w:ascii="Times New Roman" w:eastAsia="宋体" w:hAnsi="Times New Roman"/>
          <w:b/>
          <w:bCs/>
          <w:sz w:val="24"/>
          <w:szCs w:val="24"/>
        </w:rPr>
      </w:pPr>
      <w:r w:rsidRPr="00A101E9">
        <w:rPr>
          <w:rFonts w:ascii="Times New Roman" w:eastAsia="宋体" w:hAnsi="Times New Roman" w:hint="eastAsia"/>
          <w:b/>
          <w:bCs/>
          <w:sz w:val="24"/>
          <w:szCs w:val="24"/>
        </w:rPr>
        <w:t>会议主题</w:t>
      </w:r>
    </w:p>
    <w:p w14:paraId="2B3247D4" w14:textId="38240E87" w:rsidR="005574D6" w:rsidRPr="00A101E9" w:rsidRDefault="009B15FF" w:rsidP="00A960A3">
      <w:pPr>
        <w:spacing w:line="360" w:lineRule="auto"/>
        <w:rPr>
          <w:rFonts w:ascii="Times New Roman" w:eastAsia="宋体" w:hAnsi="Times New Roman"/>
          <w:b/>
          <w:bCs/>
          <w:sz w:val="22"/>
        </w:rPr>
      </w:pPr>
      <w:r w:rsidRPr="00A101E9">
        <w:rPr>
          <w:rFonts w:ascii="Times New Roman" w:eastAsia="宋体" w:hAnsi="Times New Roman" w:hint="eastAsia"/>
          <w:b/>
          <w:bCs/>
          <w:sz w:val="22"/>
        </w:rPr>
        <w:t>议题</w:t>
      </w:r>
      <w:r w:rsidR="005574D6" w:rsidRPr="00A101E9">
        <w:rPr>
          <w:rFonts w:ascii="Times New Roman" w:eastAsia="宋体" w:hAnsi="Times New Roman" w:hint="eastAsia"/>
          <w:b/>
          <w:bCs/>
          <w:sz w:val="22"/>
        </w:rPr>
        <w:t>包括但不限于：</w:t>
      </w:r>
    </w:p>
    <w:p w14:paraId="42FA5E9E" w14:textId="5A5EBE9E" w:rsidR="005574D6" w:rsidRPr="00A101E9" w:rsidRDefault="005574D6" w:rsidP="00A960A3">
      <w:pPr>
        <w:pStyle w:val="a3"/>
        <w:numPr>
          <w:ilvl w:val="0"/>
          <w:numId w:val="8"/>
        </w:numPr>
        <w:spacing w:line="360" w:lineRule="auto"/>
        <w:ind w:left="426" w:firstLineChars="0"/>
        <w:rPr>
          <w:rFonts w:ascii="Times New Roman" w:eastAsia="宋体" w:hAnsi="Times New Roman"/>
          <w:szCs w:val="21"/>
        </w:rPr>
      </w:pPr>
      <w:r w:rsidRPr="00A101E9">
        <w:rPr>
          <w:rFonts w:ascii="Times New Roman" w:eastAsia="宋体" w:hAnsi="Times New Roman" w:hint="eastAsia"/>
          <w:b/>
          <w:bCs/>
          <w:szCs w:val="21"/>
        </w:rPr>
        <w:t>儿童语言发展与障碍</w:t>
      </w:r>
      <w:r w:rsidR="00F10F12" w:rsidRPr="00A101E9">
        <w:rPr>
          <w:rFonts w:ascii="Times New Roman" w:eastAsia="宋体" w:hAnsi="Times New Roman" w:hint="eastAsia"/>
          <w:b/>
          <w:bCs/>
          <w:szCs w:val="21"/>
        </w:rPr>
        <w:t>：</w:t>
      </w:r>
      <w:r w:rsidR="00F10F12" w:rsidRPr="00A101E9">
        <w:rPr>
          <w:rFonts w:ascii="Times New Roman" w:eastAsia="宋体" w:hAnsi="Times New Roman"/>
          <w:color w:val="060607"/>
          <w:spacing w:val="8"/>
          <w:szCs w:val="21"/>
          <w:shd w:val="clear" w:color="auto" w:fill="FFFFFF"/>
        </w:rPr>
        <w:t>我们关注儿童在不同发展阶段的语言习得过程，以及可能遇到的各种障碍。研究可以包括早期干预策略、语言障碍的识别与治疗，以及与认知和社会功能的关系。</w:t>
      </w:r>
    </w:p>
    <w:p w14:paraId="1A0C9BA2" w14:textId="4CC52345" w:rsidR="005574D6" w:rsidRPr="00A101E9" w:rsidRDefault="005574D6" w:rsidP="00A960A3">
      <w:pPr>
        <w:pStyle w:val="a3"/>
        <w:numPr>
          <w:ilvl w:val="0"/>
          <w:numId w:val="8"/>
        </w:numPr>
        <w:spacing w:line="360" w:lineRule="auto"/>
        <w:ind w:left="426" w:firstLineChars="0"/>
        <w:rPr>
          <w:rFonts w:ascii="Times New Roman" w:eastAsia="宋体" w:hAnsi="Times New Roman"/>
          <w:szCs w:val="21"/>
        </w:rPr>
      </w:pPr>
      <w:r w:rsidRPr="00A101E9">
        <w:rPr>
          <w:rFonts w:ascii="Times New Roman" w:eastAsia="宋体" w:hAnsi="Times New Roman" w:hint="eastAsia"/>
          <w:b/>
          <w:bCs/>
          <w:szCs w:val="21"/>
        </w:rPr>
        <w:t>成人语言表现与健康问题</w:t>
      </w:r>
      <w:r w:rsidR="00F10F12" w:rsidRPr="00A101E9">
        <w:rPr>
          <w:rFonts w:ascii="Times New Roman" w:eastAsia="宋体" w:hAnsi="Times New Roman" w:hint="eastAsia"/>
          <w:b/>
          <w:bCs/>
          <w:szCs w:val="21"/>
        </w:rPr>
        <w:t>：</w:t>
      </w:r>
      <w:r w:rsidR="00F10F12" w:rsidRPr="00A101E9">
        <w:rPr>
          <w:rFonts w:ascii="Times New Roman" w:eastAsia="宋体" w:hAnsi="Times New Roman"/>
          <w:color w:val="060607"/>
          <w:spacing w:val="8"/>
          <w:szCs w:val="21"/>
          <w:shd w:val="clear" w:color="auto" w:fill="FFFFFF"/>
        </w:rPr>
        <w:t>我们探讨成人期的语言使用如何与</w:t>
      </w:r>
      <w:r w:rsidR="009B15FF" w:rsidRPr="00A101E9">
        <w:rPr>
          <w:rFonts w:ascii="Times New Roman" w:eastAsia="宋体" w:hAnsi="Times New Roman" w:hint="eastAsia"/>
          <w:color w:val="060607"/>
          <w:spacing w:val="8"/>
          <w:szCs w:val="21"/>
          <w:shd w:val="clear" w:color="auto" w:fill="FFFFFF"/>
        </w:rPr>
        <w:t>身心</w:t>
      </w:r>
      <w:r w:rsidR="00F10F12" w:rsidRPr="00A101E9">
        <w:rPr>
          <w:rFonts w:ascii="Times New Roman" w:eastAsia="宋体" w:hAnsi="Times New Roman"/>
          <w:color w:val="060607"/>
          <w:spacing w:val="8"/>
          <w:szCs w:val="21"/>
          <w:shd w:val="clear" w:color="auto" w:fill="FFFFFF"/>
        </w:rPr>
        <w:t>健康相互作用。研究可以聚焦</w:t>
      </w:r>
      <w:r w:rsidR="009B15FF" w:rsidRPr="00A101E9">
        <w:rPr>
          <w:rFonts w:ascii="Times New Roman" w:eastAsia="宋体" w:hAnsi="Times New Roman" w:hint="eastAsia"/>
          <w:color w:val="060607"/>
          <w:spacing w:val="8"/>
          <w:szCs w:val="21"/>
          <w:shd w:val="clear" w:color="auto" w:fill="FFFFFF"/>
        </w:rPr>
        <w:t>语言作为身心健康状态的外显标志物，调整健康状态、进行健康活动的媒介，以及促进个体或群体健康的重要资源等</w:t>
      </w:r>
      <w:r w:rsidR="00F10F12" w:rsidRPr="00A101E9">
        <w:rPr>
          <w:rFonts w:ascii="Times New Roman" w:eastAsia="宋体" w:hAnsi="Times New Roman"/>
          <w:color w:val="060607"/>
          <w:spacing w:val="8"/>
          <w:szCs w:val="21"/>
          <w:shd w:val="clear" w:color="auto" w:fill="FFFFFF"/>
        </w:rPr>
        <w:t>。</w:t>
      </w:r>
    </w:p>
    <w:p w14:paraId="2556AEE0" w14:textId="6224D33D" w:rsidR="00F10F12" w:rsidRPr="00A101E9" w:rsidRDefault="005574D6" w:rsidP="00A960A3">
      <w:pPr>
        <w:pStyle w:val="a3"/>
        <w:numPr>
          <w:ilvl w:val="0"/>
          <w:numId w:val="8"/>
        </w:numPr>
        <w:spacing w:line="360" w:lineRule="auto"/>
        <w:ind w:left="426" w:firstLineChars="0"/>
        <w:rPr>
          <w:rFonts w:ascii="Times New Roman" w:eastAsia="宋体" w:hAnsi="Times New Roman"/>
          <w:szCs w:val="21"/>
        </w:rPr>
      </w:pPr>
      <w:r w:rsidRPr="00A101E9">
        <w:rPr>
          <w:rFonts w:ascii="Times New Roman" w:eastAsia="宋体" w:hAnsi="Times New Roman" w:hint="eastAsia"/>
          <w:b/>
          <w:bCs/>
          <w:szCs w:val="21"/>
        </w:rPr>
        <w:t>老年语言衰老与</w:t>
      </w:r>
      <w:r w:rsidR="004F0D84">
        <w:rPr>
          <w:rFonts w:ascii="Times New Roman" w:eastAsia="宋体" w:hAnsi="Times New Roman" w:hint="eastAsia"/>
          <w:b/>
          <w:bCs/>
          <w:szCs w:val="21"/>
        </w:rPr>
        <w:t>障碍</w:t>
      </w:r>
      <w:r w:rsidR="00F10F12" w:rsidRPr="00A101E9">
        <w:rPr>
          <w:rFonts w:ascii="Times New Roman" w:eastAsia="宋体" w:hAnsi="Times New Roman" w:hint="eastAsia"/>
          <w:b/>
          <w:bCs/>
          <w:szCs w:val="21"/>
        </w:rPr>
        <w:t>：</w:t>
      </w:r>
      <w:r w:rsidR="00F10F12" w:rsidRPr="00A101E9">
        <w:rPr>
          <w:rFonts w:ascii="Times New Roman" w:eastAsia="宋体" w:hAnsi="Times New Roman"/>
          <w:color w:val="060607"/>
          <w:spacing w:val="8"/>
          <w:szCs w:val="21"/>
          <w:shd w:val="clear" w:color="auto" w:fill="FFFFFF"/>
        </w:rPr>
        <w:t>我们研究老年期的语言变化，包括认知衰退对语言理解和产出的影响。特别关注老年期的语言障碍，如</w:t>
      </w:r>
      <w:r w:rsidR="009B15FF" w:rsidRPr="00A101E9">
        <w:rPr>
          <w:rFonts w:ascii="Times New Roman" w:eastAsia="宋体" w:hAnsi="Times New Roman" w:hint="eastAsia"/>
          <w:color w:val="060607"/>
          <w:spacing w:val="8"/>
          <w:szCs w:val="21"/>
          <w:shd w:val="clear" w:color="auto" w:fill="FFFFFF"/>
        </w:rPr>
        <w:t>认知障碍</w:t>
      </w:r>
      <w:r w:rsidR="00F10F12" w:rsidRPr="00A101E9">
        <w:rPr>
          <w:rFonts w:ascii="Times New Roman" w:eastAsia="宋体" w:hAnsi="Times New Roman"/>
          <w:color w:val="060607"/>
          <w:spacing w:val="8"/>
          <w:szCs w:val="21"/>
          <w:shd w:val="clear" w:color="auto" w:fill="FFFFFF"/>
        </w:rPr>
        <w:t>和帕金森病等神经退行性疾病对语言功能的影响。</w:t>
      </w:r>
    </w:p>
    <w:p w14:paraId="491FBA95" w14:textId="77777777" w:rsidR="006C59DB" w:rsidRPr="00A101E9" w:rsidRDefault="006C59DB" w:rsidP="00A960A3">
      <w:pPr>
        <w:spacing w:line="360" w:lineRule="auto"/>
        <w:rPr>
          <w:rFonts w:ascii="Times New Roman" w:eastAsia="宋体" w:hAnsi="Times New Roman"/>
          <w:sz w:val="24"/>
          <w:szCs w:val="24"/>
        </w:rPr>
      </w:pPr>
    </w:p>
    <w:p w14:paraId="35BB8EFE" w14:textId="670D8E7C" w:rsidR="006C59DB" w:rsidRPr="00A101E9" w:rsidRDefault="006C59DB" w:rsidP="00A960A3">
      <w:pPr>
        <w:spacing w:line="360" w:lineRule="auto"/>
        <w:rPr>
          <w:rFonts w:ascii="Times New Roman" w:eastAsia="宋体" w:hAnsi="Times New Roman"/>
          <w:b/>
          <w:bCs/>
          <w:sz w:val="24"/>
          <w:szCs w:val="24"/>
        </w:rPr>
      </w:pPr>
      <w:r w:rsidRPr="00A101E9">
        <w:rPr>
          <w:rFonts w:ascii="Times New Roman" w:eastAsia="宋体" w:hAnsi="Times New Roman" w:hint="eastAsia"/>
          <w:b/>
          <w:bCs/>
          <w:sz w:val="24"/>
          <w:szCs w:val="24"/>
        </w:rPr>
        <w:t>大会主席：</w:t>
      </w:r>
    </w:p>
    <w:p w14:paraId="77698953" w14:textId="26B6EE69" w:rsidR="006C59DB" w:rsidRPr="00A101E9" w:rsidRDefault="006C59DB" w:rsidP="00A960A3">
      <w:pPr>
        <w:spacing w:line="360" w:lineRule="auto"/>
        <w:rPr>
          <w:rFonts w:ascii="Times New Roman" w:eastAsia="宋体" w:hAnsi="Times New Roman"/>
          <w:bCs/>
          <w:szCs w:val="21"/>
        </w:rPr>
      </w:pPr>
      <w:r w:rsidRPr="00A101E9">
        <w:rPr>
          <w:rFonts w:ascii="Times New Roman" w:eastAsia="宋体" w:hAnsi="Times New Roman" w:hint="eastAsia"/>
          <w:bCs/>
          <w:szCs w:val="21"/>
        </w:rPr>
        <w:t>顾曰国</w:t>
      </w:r>
      <w:r w:rsidRPr="00A101E9">
        <w:rPr>
          <w:rFonts w:ascii="Times New Roman" w:eastAsia="宋体" w:hAnsi="Times New Roman" w:hint="eastAsia"/>
          <w:bCs/>
          <w:szCs w:val="21"/>
        </w:rPr>
        <w:t xml:space="preserve"> </w:t>
      </w:r>
      <w:r w:rsidRPr="00A101E9">
        <w:rPr>
          <w:rFonts w:ascii="Times New Roman" w:eastAsia="宋体" w:hAnsi="Times New Roman" w:hint="eastAsia"/>
          <w:bCs/>
          <w:szCs w:val="21"/>
        </w:rPr>
        <w:t>教授</w:t>
      </w:r>
      <w:r w:rsidRPr="00A101E9">
        <w:rPr>
          <w:rFonts w:ascii="Times New Roman" w:eastAsia="宋体" w:hAnsi="Times New Roman" w:hint="eastAsia"/>
          <w:bCs/>
          <w:szCs w:val="21"/>
        </w:rPr>
        <w:t xml:space="preserve"> </w:t>
      </w:r>
      <w:r w:rsidR="0019691E" w:rsidRPr="00A101E9">
        <w:rPr>
          <w:rFonts w:ascii="Times New Roman" w:eastAsia="宋体" w:hAnsi="Times New Roman" w:hint="eastAsia"/>
          <w:bCs/>
          <w:szCs w:val="21"/>
        </w:rPr>
        <w:t>（</w:t>
      </w:r>
      <w:r w:rsidRPr="00A101E9">
        <w:rPr>
          <w:rFonts w:ascii="Times New Roman" w:eastAsia="宋体" w:hAnsi="Times New Roman" w:hint="eastAsia"/>
          <w:bCs/>
          <w:szCs w:val="21"/>
        </w:rPr>
        <w:t>北京外国语大学</w:t>
      </w:r>
      <w:r w:rsidR="00EA58F4">
        <w:rPr>
          <w:rFonts w:ascii="Times New Roman" w:eastAsia="宋体" w:hAnsi="Times New Roman" w:hint="eastAsia"/>
          <w:bCs/>
          <w:szCs w:val="21"/>
        </w:rPr>
        <w:t>/</w:t>
      </w:r>
      <w:r w:rsidRPr="00A101E9">
        <w:rPr>
          <w:rFonts w:ascii="Times New Roman" w:eastAsia="宋体" w:hAnsi="Times New Roman" w:hint="eastAsia"/>
          <w:bCs/>
          <w:szCs w:val="21"/>
        </w:rPr>
        <w:t>同济大学</w:t>
      </w:r>
      <w:r w:rsidR="0019691E" w:rsidRPr="00A101E9">
        <w:rPr>
          <w:rFonts w:ascii="Times New Roman" w:eastAsia="宋体" w:hAnsi="Times New Roman" w:hint="eastAsia"/>
          <w:bCs/>
          <w:szCs w:val="21"/>
        </w:rPr>
        <w:t>）</w:t>
      </w:r>
    </w:p>
    <w:p w14:paraId="26C63A4D" w14:textId="40EB9859" w:rsidR="006C59DB" w:rsidRPr="00A101E9" w:rsidRDefault="006C59DB" w:rsidP="00A960A3">
      <w:pPr>
        <w:spacing w:line="360" w:lineRule="auto"/>
        <w:rPr>
          <w:rFonts w:ascii="Times New Roman" w:eastAsia="宋体" w:hAnsi="Times New Roman"/>
          <w:bCs/>
          <w:szCs w:val="21"/>
        </w:rPr>
      </w:pPr>
      <w:r w:rsidRPr="00A101E9">
        <w:rPr>
          <w:rFonts w:ascii="Times New Roman" w:eastAsia="宋体" w:hAnsi="Times New Roman" w:hint="eastAsia"/>
          <w:bCs/>
          <w:szCs w:val="21"/>
        </w:rPr>
        <w:t>黄立鹤</w:t>
      </w:r>
      <w:r w:rsidRPr="00A101E9">
        <w:rPr>
          <w:rFonts w:ascii="Times New Roman" w:eastAsia="宋体" w:hAnsi="Times New Roman" w:hint="eastAsia"/>
          <w:bCs/>
          <w:szCs w:val="21"/>
        </w:rPr>
        <w:t xml:space="preserve"> </w:t>
      </w:r>
      <w:r w:rsidRPr="00A101E9">
        <w:rPr>
          <w:rFonts w:ascii="Times New Roman" w:eastAsia="宋体" w:hAnsi="Times New Roman" w:hint="eastAsia"/>
          <w:bCs/>
          <w:szCs w:val="21"/>
        </w:rPr>
        <w:t>教授</w:t>
      </w:r>
      <w:r w:rsidRPr="00A101E9">
        <w:rPr>
          <w:rFonts w:ascii="Times New Roman" w:eastAsia="宋体" w:hAnsi="Times New Roman" w:hint="eastAsia"/>
          <w:bCs/>
          <w:szCs w:val="21"/>
        </w:rPr>
        <w:t xml:space="preserve"> </w:t>
      </w:r>
      <w:r w:rsidR="0019691E" w:rsidRPr="00A101E9">
        <w:rPr>
          <w:rFonts w:ascii="Times New Roman" w:eastAsia="宋体" w:hAnsi="Times New Roman" w:hint="eastAsia"/>
          <w:bCs/>
          <w:szCs w:val="21"/>
        </w:rPr>
        <w:t>（</w:t>
      </w:r>
      <w:r w:rsidRPr="00A101E9">
        <w:rPr>
          <w:rFonts w:ascii="Times New Roman" w:eastAsia="宋体" w:hAnsi="Times New Roman" w:hint="eastAsia"/>
          <w:bCs/>
          <w:szCs w:val="21"/>
        </w:rPr>
        <w:t>同济大学</w:t>
      </w:r>
      <w:r w:rsidR="0019691E" w:rsidRPr="00A101E9">
        <w:rPr>
          <w:rFonts w:ascii="Times New Roman" w:eastAsia="宋体" w:hAnsi="Times New Roman" w:hint="eastAsia"/>
          <w:bCs/>
          <w:szCs w:val="21"/>
        </w:rPr>
        <w:t>）</w:t>
      </w:r>
    </w:p>
    <w:p w14:paraId="1DB76D46" w14:textId="77777777" w:rsidR="006C59DB" w:rsidRPr="00A101E9" w:rsidRDefault="006C59DB" w:rsidP="00A960A3">
      <w:pPr>
        <w:spacing w:line="360" w:lineRule="auto"/>
        <w:rPr>
          <w:rFonts w:ascii="Times New Roman" w:eastAsia="宋体" w:hAnsi="Times New Roman"/>
          <w:bCs/>
          <w:sz w:val="24"/>
          <w:szCs w:val="24"/>
        </w:rPr>
      </w:pPr>
    </w:p>
    <w:p w14:paraId="20E7CCFB" w14:textId="685CEA26" w:rsidR="006C59DB" w:rsidRPr="00A101E9" w:rsidRDefault="000A4E79" w:rsidP="00A960A3">
      <w:pPr>
        <w:spacing w:after="240" w:line="360" w:lineRule="auto"/>
        <w:rPr>
          <w:rFonts w:ascii="Times New Roman" w:eastAsia="宋体" w:hAnsi="Times New Roman"/>
          <w:b/>
          <w:bCs/>
          <w:sz w:val="24"/>
          <w:szCs w:val="24"/>
        </w:rPr>
      </w:pPr>
      <w:r w:rsidRPr="00A101E9">
        <w:rPr>
          <w:rFonts w:ascii="Times New Roman" w:eastAsia="宋体" w:hAnsi="Times New Roman" w:hint="eastAsia"/>
          <w:b/>
          <w:bCs/>
          <w:sz w:val="24"/>
          <w:szCs w:val="24"/>
        </w:rPr>
        <w:t>主旨报告专家</w:t>
      </w:r>
      <w:r w:rsidR="006C59DB" w:rsidRPr="00A101E9">
        <w:rPr>
          <w:rFonts w:ascii="Times New Roman" w:eastAsia="宋体" w:hAnsi="Times New Roman" w:hint="eastAsia"/>
          <w:b/>
          <w:bCs/>
          <w:sz w:val="24"/>
          <w:szCs w:val="24"/>
        </w:rPr>
        <w:t>（按拼音首字母排序）</w:t>
      </w:r>
    </w:p>
    <w:p w14:paraId="65B66136" w14:textId="77777777" w:rsidR="00DD5AC6" w:rsidRPr="00A101E9" w:rsidRDefault="00DD5AC6" w:rsidP="00A960A3">
      <w:pPr>
        <w:spacing w:line="360" w:lineRule="auto"/>
        <w:rPr>
          <w:rFonts w:ascii="Times New Roman" w:eastAsia="宋体" w:hAnsi="Times New Roman"/>
          <w:szCs w:val="21"/>
        </w:rPr>
      </w:pPr>
      <w:r w:rsidRPr="00A101E9">
        <w:rPr>
          <w:rFonts w:ascii="Times New Roman" w:eastAsia="宋体" w:hAnsi="Times New Roman" w:hint="eastAsia"/>
          <w:bCs/>
          <w:szCs w:val="21"/>
        </w:rPr>
        <w:t>常辉</w:t>
      </w:r>
      <w:r w:rsidRPr="00A101E9">
        <w:rPr>
          <w:rFonts w:ascii="Times New Roman" w:eastAsia="宋体" w:hAnsi="Times New Roman" w:hint="eastAsia"/>
          <w:bCs/>
          <w:szCs w:val="21"/>
        </w:rPr>
        <w:t xml:space="preserve"> </w:t>
      </w:r>
      <w:r w:rsidRPr="00A101E9">
        <w:rPr>
          <w:rFonts w:ascii="Times New Roman" w:eastAsia="宋体" w:hAnsi="Times New Roman" w:hint="eastAsia"/>
          <w:bCs/>
          <w:szCs w:val="21"/>
        </w:rPr>
        <w:t>教授</w:t>
      </w:r>
      <w:r w:rsidRPr="00A101E9">
        <w:rPr>
          <w:rFonts w:ascii="Times New Roman" w:eastAsia="宋体" w:hAnsi="Times New Roman" w:hint="eastAsia"/>
          <w:bCs/>
          <w:szCs w:val="21"/>
        </w:rPr>
        <w:t xml:space="preserve"> </w:t>
      </w:r>
      <w:r w:rsidRPr="00A101E9">
        <w:rPr>
          <w:rFonts w:ascii="Times New Roman" w:eastAsia="宋体" w:hAnsi="Times New Roman" w:hint="eastAsia"/>
          <w:bCs/>
          <w:szCs w:val="21"/>
        </w:rPr>
        <w:t>（</w:t>
      </w:r>
      <w:r w:rsidRPr="00A101E9">
        <w:rPr>
          <w:rFonts w:ascii="Times New Roman" w:eastAsia="宋体" w:hAnsi="Times New Roman" w:hint="eastAsia"/>
          <w:szCs w:val="21"/>
        </w:rPr>
        <w:t>上海交通大学）</w:t>
      </w:r>
    </w:p>
    <w:p w14:paraId="20BC5041" w14:textId="77777777" w:rsidR="00DD5AC6" w:rsidRPr="00A101E9" w:rsidRDefault="00DD5AC6" w:rsidP="00A960A3">
      <w:pPr>
        <w:spacing w:line="360" w:lineRule="auto"/>
        <w:rPr>
          <w:rFonts w:ascii="Times New Roman" w:eastAsia="宋体" w:hAnsi="Times New Roman"/>
          <w:szCs w:val="21"/>
        </w:rPr>
      </w:pPr>
      <w:r>
        <w:rPr>
          <w:rFonts w:ascii="Times New Roman" w:eastAsia="宋体" w:hAnsi="Times New Roman" w:hint="eastAsia"/>
          <w:bCs/>
          <w:szCs w:val="21"/>
        </w:rPr>
        <w:t>高一虹</w:t>
      </w:r>
      <w:r w:rsidRPr="00A101E9">
        <w:rPr>
          <w:rFonts w:ascii="Times New Roman" w:eastAsia="宋体" w:hAnsi="Times New Roman" w:hint="eastAsia"/>
          <w:szCs w:val="21"/>
        </w:rPr>
        <w:t xml:space="preserve"> </w:t>
      </w:r>
      <w:r w:rsidRPr="00A101E9">
        <w:rPr>
          <w:rFonts w:ascii="Times New Roman" w:eastAsia="宋体" w:hAnsi="Times New Roman" w:hint="eastAsia"/>
          <w:bCs/>
          <w:szCs w:val="21"/>
        </w:rPr>
        <w:t>教授（</w:t>
      </w:r>
      <w:r>
        <w:rPr>
          <w:rFonts w:ascii="Times New Roman" w:eastAsia="宋体" w:hAnsi="Times New Roman" w:hint="eastAsia"/>
          <w:szCs w:val="21"/>
        </w:rPr>
        <w:t>北京</w:t>
      </w:r>
      <w:r w:rsidRPr="00A101E9">
        <w:rPr>
          <w:rFonts w:ascii="Times New Roman" w:eastAsia="宋体" w:hAnsi="Times New Roman" w:hint="eastAsia"/>
          <w:szCs w:val="21"/>
        </w:rPr>
        <w:t>大学）</w:t>
      </w:r>
    </w:p>
    <w:p w14:paraId="735F8150" w14:textId="0589345C" w:rsidR="00DD5AC6" w:rsidRPr="00A101E9" w:rsidRDefault="00DD5AC6" w:rsidP="00A960A3">
      <w:pPr>
        <w:spacing w:line="360" w:lineRule="auto"/>
        <w:rPr>
          <w:rFonts w:ascii="Times New Roman" w:eastAsia="宋体" w:hAnsi="Times New Roman"/>
          <w:szCs w:val="21"/>
        </w:rPr>
      </w:pPr>
      <w:r w:rsidRPr="00A101E9">
        <w:rPr>
          <w:rFonts w:ascii="Times New Roman" w:eastAsia="宋体" w:hAnsi="Times New Roman" w:hint="eastAsia"/>
          <w:bCs/>
          <w:szCs w:val="21"/>
        </w:rPr>
        <w:t>顾曰国</w:t>
      </w:r>
      <w:r w:rsidRPr="00A101E9">
        <w:rPr>
          <w:rFonts w:ascii="Times New Roman" w:eastAsia="宋体" w:hAnsi="Times New Roman" w:hint="eastAsia"/>
          <w:szCs w:val="21"/>
        </w:rPr>
        <w:t xml:space="preserve"> </w:t>
      </w:r>
      <w:r w:rsidRPr="00A101E9">
        <w:rPr>
          <w:rFonts w:ascii="Times New Roman" w:eastAsia="宋体" w:hAnsi="Times New Roman" w:hint="eastAsia"/>
          <w:bCs/>
          <w:szCs w:val="21"/>
        </w:rPr>
        <w:t>教授（</w:t>
      </w:r>
      <w:r w:rsidRPr="00A101E9">
        <w:rPr>
          <w:rFonts w:ascii="Times New Roman" w:eastAsia="宋体" w:hAnsi="Times New Roman" w:hint="eastAsia"/>
          <w:szCs w:val="21"/>
        </w:rPr>
        <w:t>北京外国语大学</w:t>
      </w:r>
      <w:r w:rsidR="00EA58F4">
        <w:rPr>
          <w:rFonts w:ascii="Times New Roman" w:eastAsia="宋体" w:hAnsi="Times New Roman" w:hint="eastAsia"/>
          <w:szCs w:val="21"/>
        </w:rPr>
        <w:t>/</w:t>
      </w:r>
      <w:r w:rsidR="00EA58F4">
        <w:rPr>
          <w:rFonts w:ascii="Times New Roman" w:eastAsia="宋体" w:hAnsi="Times New Roman" w:hint="eastAsia"/>
          <w:szCs w:val="21"/>
        </w:rPr>
        <w:t>同济大学</w:t>
      </w:r>
      <w:r w:rsidRPr="00A101E9">
        <w:rPr>
          <w:rFonts w:ascii="Times New Roman" w:eastAsia="宋体" w:hAnsi="Times New Roman" w:hint="eastAsia"/>
          <w:szCs w:val="21"/>
        </w:rPr>
        <w:t>）</w:t>
      </w:r>
    </w:p>
    <w:p w14:paraId="31F0C0A4" w14:textId="77777777" w:rsidR="00DD5AC6" w:rsidRPr="00A101E9" w:rsidRDefault="00DD5AC6" w:rsidP="00A960A3">
      <w:pPr>
        <w:spacing w:line="360" w:lineRule="auto"/>
        <w:rPr>
          <w:rFonts w:ascii="Times New Roman" w:eastAsia="宋体" w:hAnsi="Times New Roman"/>
          <w:szCs w:val="21"/>
        </w:rPr>
      </w:pPr>
      <w:r w:rsidRPr="00A101E9">
        <w:rPr>
          <w:rFonts w:ascii="Times New Roman" w:eastAsia="宋体" w:hAnsi="Times New Roman" w:hint="eastAsia"/>
          <w:bCs/>
          <w:szCs w:val="21"/>
        </w:rPr>
        <w:t>胡建华</w:t>
      </w:r>
      <w:r w:rsidRPr="00A101E9">
        <w:rPr>
          <w:rFonts w:ascii="Times New Roman" w:eastAsia="宋体" w:hAnsi="Times New Roman" w:hint="eastAsia"/>
          <w:bCs/>
          <w:szCs w:val="21"/>
        </w:rPr>
        <w:t xml:space="preserve"> </w:t>
      </w:r>
      <w:r w:rsidRPr="00A101E9">
        <w:rPr>
          <w:rFonts w:ascii="Times New Roman" w:eastAsia="宋体" w:hAnsi="Times New Roman" w:hint="eastAsia"/>
          <w:bCs/>
          <w:szCs w:val="21"/>
        </w:rPr>
        <w:t>教授</w:t>
      </w:r>
      <w:r w:rsidRPr="00A101E9">
        <w:rPr>
          <w:rFonts w:ascii="Times New Roman" w:eastAsia="宋体" w:hAnsi="Times New Roman" w:hint="eastAsia"/>
          <w:bCs/>
          <w:szCs w:val="21"/>
        </w:rPr>
        <w:t xml:space="preserve"> </w:t>
      </w:r>
      <w:r w:rsidRPr="00A101E9">
        <w:rPr>
          <w:rFonts w:ascii="Times New Roman" w:eastAsia="宋体" w:hAnsi="Times New Roman" w:hint="eastAsia"/>
          <w:bCs/>
          <w:szCs w:val="21"/>
        </w:rPr>
        <w:t>（</w:t>
      </w:r>
      <w:r w:rsidRPr="00A101E9">
        <w:rPr>
          <w:rFonts w:ascii="Times New Roman" w:eastAsia="宋体" w:hAnsi="Times New Roman" w:hint="eastAsia"/>
          <w:szCs w:val="21"/>
        </w:rPr>
        <w:t>广东外语外贸大学）</w:t>
      </w:r>
      <w:r w:rsidRPr="00A101E9">
        <w:rPr>
          <w:rFonts w:ascii="Times New Roman" w:eastAsia="宋体" w:hAnsi="Times New Roman" w:hint="eastAsia"/>
          <w:szCs w:val="21"/>
        </w:rPr>
        <w:t xml:space="preserve"> </w:t>
      </w:r>
    </w:p>
    <w:p w14:paraId="7C1B20AD" w14:textId="77777777" w:rsidR="00DD5AC6" w:rsidRPr="00A101E9" w:rsidRDefault="00DD5AC6" w:rsidP="00A960A3">
      <w:pPr>
        <w:spacing w:line="360" w:lineRule="auto"/>
        <w:rPr>
          <w:rFonts w:ascii="Times New Roman" w:eastAsia="宋体" w:hAnsi="Times New Roman"/>
          <w:szCs w:val="21"/>
        </w:rPr>
      </w:pPr>
      <w:r w:rsidRPr="00A101E9">
        <w:rPr>
          <w:rFonts w:ascii="Times New Roman" w:eastAsia="宋体" w:hAnsi="Times New Roman" w:hint="eastAsia"/>
          <w:bCs/>
          <w:szCs w:val="21"/>
        </w:rPr>
        <w:t>马文</w:t>
      </w:r>
      <w:r w:rsidRPr="00A101E9">
        <w:rPr>
          <w:rFonts w:ascii="Times New Roman" w:eastAsia="宋体" w:hAnsi="Times New Roman" w:hint="eastAsia"/>
          <w:szCs w:val="21"/>
        </w:rPr>
        <w:t xml:space="preserve"> </w:t>
      </w:r>
      <w:r w:rsidRPr="00A101E9">
        <w:rPr>
          <w:rFonts w:ascii="Times New Roman" w:eastAsia="宋体" w:hAnsi="Times New Roman" w:hint="eastAsia"/>
          <w:bCs/>
          <w:szCs w:val="21"/>
        </w:rPr>
        <w:t>教授</w:t>
      </w:r>
      <w:r w:rsidRPr="00A101E9">
        <w:rPr>
          <w:rFonts w:ascii="Times New Roman" w:eastAsia="宋体" w:hAnsi="Times New Roman" w:hint="eastAsia"/>
          <w:bCs/>
          <w:szCs w:val="21"/>
        </w:rPr>
        <w:t xml:space="preserve"> </w:t>
      </w:r>
      <w:r w:rsidRPr="00A101E9">
        <w:rPr>
          <w:rFonts w:ascii="Times New Roman" w:eastAsia="宋体" w:hAnsi="Times New Roman" w:hint="eastAsia"/>
          <w:bCs/>
          <w:szCs w:val="21"/>
        </w:rPr>
        <w:t>（</w:t>
      </w:r>
      <w:r w:rsidRPr="00A101E9">
        <w:rPr>
          <w:rFonts w:ascii="Times New Roman" w:eastAsia="宋体" w:hAnsi="Times New Roman" w:hint="eastAsia"/>
          <w:szCs w:val="21"/>
        </w:rPr>
        <w:t>山东大学）</w:t>
      </w:r>
    </w:p>
    <w:p w14:paraId="37C18987" w14:textId="77777777" w:rsidR="00DD5AC6" w:rsidRPr="00A101E9" w:rsidRDefault="00DD5AC6" w:rsidP="00A960A3">
      <w:pPr>
        <w:spacing w:line="360" w:lineRule="auto"/>
        <w:rPr>
          <w:rFonts w:ascii="Times New Roman" w:eastAsia="宋体" w:hAnsi="Times New Roman"/>
          <w:szCs w:val="21"/>
        </w:rPr>
      </w:pPr>
      <w:r w:rsidRPr="00A101E9">
        <w:rPr>
          <w:rFonts w:ascii="Times New Roman" w:eastAsia="宋体" w:hAnsi="Times New Roman" w:hint="eastAsia"/>
          <w:bCs/>
          <w:szCs w:val="21"/>
        </w:rPr>
        <w:t>杨小虎</w:t>
      </w:r>
      <w:r w:rsidRPr="00A101E9">
        <w:rPr>
          <w:rFonts w:ascii="Times New Roman" w:eastAsia="宋体" w:hAnsi="Times New Roman" w:hint="eastAsia"/>
          <w:szCs w:val="21"/>
        </w:rPr>
        <w:t xml:space="preserve"> </w:t>
      </w:r>
      <w:r w:rsidRPr="00A101E9">
        <w:rPr>
          <w:rFonts w:ascii="Times New Roman" w:eastAsia="宋体" w:hAnsi="Times New Roman" w:hint="eastAsia"/>
          <w:bCs/>
          <w:szCs w:val="21"/>
        </w:rPr>
        <w:t>教授</w:t>
      </w:r>
      <w:r w:rsidRPr="00A101E9">
        <w:rPr>
          <w:rFonts w:ascii="Times New Roman" w:eastAsia="宋体" w:hAnsi="Times New Roman" w:hint="eastAsia"/>
          <w:bCs/>
          <w:szCs w:val="21"/>
        </w:rPr>
        <w:t xml:space="preserve"> </w:t>
      </w:r>
      <w:r w:rsidRPr="00A101E9">
        <w:rPr>
          <w:rFonts w:ascii="Times New Roman" w:eastAsia="宋体" w:hAnsi="Times New Roman" w:hint="eastAsia"/>
          <w:bCs/>
          <w:szCs w:val="21"/>
        </w:rPr>
        <w:t>（</w:t>
      </w:r>
      <w:r w:rsidRPr="00A101E9">
        <w:rPr>
          <w:rFonts w:ascii="Times New Roman" w:eastAsia="宋体" w:hAnsi="Times New Roman" w:hint="eastAsia"/>
          <w:szCs w:val="21"/>
        </w:rPr>
        <w:t>同济大学）</w:t>
      </w:r>
    </w:p>
    <w:p w14:paraId="16C5E37A" w14:textId="77777777" w:rsidR="00DD5AC6" w:rsidRPr="00A101E9" w:rsidRDefault="00DD5AC6" w:rsidP="00A960A3">
      <w:pPr>
        <w:spacing w:line="360" w:lineRule="auto"/>
        <w:rPr>
          <w:rFonts w:ascii="Times New Roman" w:eastAsia="宋体" w:hAnsi="Times New Roman"/>
          <w:szCs w:val="21"/>
        </w:rPr>
      </w:pPr>
      <w:r w:rsidRPr="00A101E9">
        <w:rPr>
          <w:rFonts w:ascii="Times New Roman" w:eastAsia="宋体" w:hAnsi="Times New Roman" w:hint="eastAsia"/>
          <w:bCs/>
          <w:szCs w:val="21"/>
        </w:rPr>
        <w:t>杨亦鸣</w:t>
      </w:r>
      <w:r w:rsidRPr="00A101E9">
        <w:rPr>
          <w:rFonts w:ascii="Times New Roman" w:eastAsia="宋体" w:hAnsi="Times New Roman" w:hint="eastAsia"/>
          <w:szCs w:val="21"/>
        </w:rPr>
        <w:t xml:space="preserve"> </w:t>
      </w:r>
      <w:r w:rsidRPr="00A101E9">
        <w:rPr>
          <w:rFonts w:ascii="Times New Roman" w:eastAsia="宋体" w:hAnsi="Times New Roman" w:hint="eastAsia"/>
          <w:bCs/>
          <w:szCs w:val="21"/>
        </w:rPr>
        <w:t>教授（</w:t>
      </w:r>
      <w:r w:rsidRPr="00A101E9">
        <w:rPr>
          <w:rFonts w:ascii="Times New Roman" w:eastAsia="宋体" w:hAnsi="Times New Roman" w:hint="eastAsia"/>
          <w:bCs/>
          <w:szCs w:val="21"/>
        </w:rPr>
        <w:t xml:space="preserve"> </w:t>
      </w:r>
      <w:r w:rsidRPr="00A101E9">
        <w:rPr>
          <w:rFonts w:ascii="Times New Roman" w:eastAsia="宋体" w:hAnsi="Times New Roman" w:hint="eastAsia"/>
          <w:szCs w:val="21"/>
        </w:rPr>
        <w:t>江苏师范大学）</w:t>
      </w:r>
    </w:p>
    <w:p w14:paraId="4CCD06E2" w14:textId="77777777" w:rsidR="00DD5AC6" w:rsidRPr="00A101E9" w:rsidRDefault="00DD5AC6" w:rsidP="00DD5AC6">
      <w:pPr>
        <w:spacing w:line="360" w:lineRule="auto"/>
        <w:rPr>
          <w:rFonts w:ascii="Times New Roman" w:eastAsia="宋体" w:hAnsi="Times New Roman"/>
          <w:szCs w:val="21"/>
        </w:rPr>
      </w:pPr>
      <w:r w:rsidRPr="00A101E9">
        <w:rPr>
          <w:rFonts w:ascii="Times New Roman" w:eastAsia="宋体" w:hAnsi="Times New Roman" w:hint="eastAsia"/>
          <w:bCs/>
          <w:szCs w:val="21"/>
        </w:rPr>
        <w:t>Annette</w:t>
      </w:r>
      <w:r w:rsidRPr="00A101E9">
        <w:rPr>
          <w:rFonts w:ascii="Times New Roman" w:eastAsia="宋体" w:hAnsi="Times New Roman"/>
          <w:bCs/>
          <w:szCs w:val="21"/>
        </w:rPr>
        <w:t xml:space="preserve"> </w:t>
      </w:r>
      <w:r w:rsidRPr="00A101E9">
        <w:rPr>
          <w:rFonts w:ascii="Times New Roman" w:eastAsia="宋体" w:hAnsi="Times New Roman" w:hint="eastAsia"/>
          <w:bCs/>
          <w:szCs w:val="21"/>
        </w:rPr>
        <w:t>Gerstenberg</w:t>
      </w:r>
      <w:r w:rsidRPr="00A101E9">
        <w:rPr>
          <w:rFonts w:ascii="Times New Roman" w:eastAsia="宋体" w:hAnsi="Times New Roman" w:hint="eastAsia"/>
          <w:szCs w:val="21"/>
        </w:rPr>
        <w:t xml:space="preserve"> </w:t>
      </w:r>
      <w:r w:rsidRPr="00A101E9">
        <w:rPr>
          <w:rFonts w:ascii="Times New Roman" w:eastAsia="宋体" w:hAnsi="Times New Roman" w:hint="eastAsia"/>
          <w:bCs/>
          <w:szCs w:val="21"/>
        </w:rPr>
        <w:t>教授（</w:t>
      </w:r>
      <w:r w:rsidRPr="00A101E9">
        <w:rPr>
          <w:rFonts w:ascii="Times New Roman" w:eastAsia="宋体" w:hAnsi="Times New Roman" w:hint="eastAsia"/>
          <w:szCs w:val="21"/>
        </w:rPr>
        <w:t>波茨坦大学）</w:t>
      </w:r>
    </w:p>
    <w:p w14:paraId="708DF60C" w14:textId="77777777" w:rsidR="00DD5AC6" w:rsidRPr="00A101E9" w:rsidRDefault="00DD5AC6" w:rsidP="00DD5AC6">
      <w:pPr>
        <w:spacing w:line="360" w:lineRule="auto"/>
        <w:rPr>
          <w:rFonts w:ascii="Times New Roman" w:eastAsia="宋体" w:hAnsi="Times New Roman"/>
          <w:szCs w:val="21"/>
        </w:rPr>
      </w:pPr>
      <w:r w:rsidRPr="00A101E9">
        <w:rPr>
          <w:rFonts w:ascii="Times New Roman" w:eastAsia="宋体" w:hAnsi="Times New Roman" w:hint="eastAsia"/>
          <w:bCs/>
          <w:szCs w:val="21"/>
        </w:rPr>
        <w:t>Boyd</w:t>
      </w:r>
      <w:r w:rsidRPr="00A101E9">
        <w:rPr>
          <w:rFonts w:ascii="Times New Roman" w:eastAsia="宋体" w:hAnsi="Times New Roman"/>
          <w:bCs/>
          <w:szCs w:val="21"/>
        </w:rPr>
        <w:t xml:space="preserve"> </w:t>
      </w:r>
      <w:r w:rsidRPr="00A101E9">
        <w:rPr>
          <w:rFonts w:ascii="Times New Roman" w:eastAsia="宋体" w:hAnsi="Times New Roman" w:hint="eastAsia"/>
          <w:bCs/>
          <w:szCs w:val="21"/>
        </w:rPr>
        <w:t>Davis</w:t>
      </w:r>
      <w:r w:rsidRPr="00A101E9">
        <w:rPr>
          <w:rFonts w:ascii="Times New Roman" w:eastAsia="宋体" w:hAnsi="Times New Roman"/>
          <w:szCs w:val="21"/>
        </w:rPr>
        <w:t xml:space="preserve"> </w:t>
      </w:r>
      <w:r w:rsidRPr="00A101E9">
        <w:rPr>
          <w:rFonts w:ascii="Times New Roman" w:eastAsia="宋体" w:hAnsi="Times New Roman" w:hint="eastAsia"/>
          <w:bCs/>
          <w:szCs w:val="21"/>
        </w:rPr>
        <w:t>教授（</w:t>
      </w:r>
      <w:r w:rsidRPr="00A101E9">
        <w:rPr>
          <w:rFonts w:ascii="Times New Roman" w:eastAsia="宋体" w:hAnsi="Times New Roman" w:hint="eastAsia"/>
          <w:bCs/>
          <w:szCs w:val="21"/>
        </w:rPr>
        <w:t xml:space="preserve"> </w:t>
      </w:r>
      <w:r w:rsidRPr="00A101E9">
        <w:rPr>
          <w:rFonts w:ascii="Times New Roman" w:eastAsia="宋体" w:hAnsi="Times New Roman" w:hint="eastAsia"/>
          <w:szCs w:val="21"/>
        </w:rPr>
        <w:t>北卡罗来纳大学夏洛特分校）</w:t>
      </w:r>
    </w:p>
    <w:p w14:paraId="1125246C" w14:textId="77777777" w:rsidR="00DD5AC6" w:rsidRPr="00A101E9" w:rsidRDefault="00DD5AC6" w:rsidP="00DD5AC6">
      <w:pPr>
        <w:spacing w:line="360" w:lineRule="auto"/>
        <w:rPr>
          <w:rFonts w:ascii="Times New Roman" w:eastAsia="宋体" w:hAnsi="Times New Roman"/>
          <w:szCs w:val="21"/>
        </w:rPr>
      </w:pPr>
      <w:r w:rsidRPr="00A101E9">
        <w:rPr>
          <w:rFonts w:ascii="Times New Roman" w:eastAsia="宋体" w:hAnsi="Times New Roman" w:hint="eastAsia"/>
          <w:bCs/>
          <w:szCs w:val="21"/>
        </w:rPr>
        <w:t>Gwen</w:t>
      </w:r>
      <w:r w:rsidRPr="00A101E9">
        <w:rPr>
          <w:rFonts w:ascii="Times New Roman" w:eastAsia="宋体" w:hAnsi="Times New Roman"/>
          <w:bCs/>
          <w:szCs w:val="21"/>
        </w:rPr>
        <w:t xml:space="preserve"> </w:t>
      </w:r>
      <w:r w:rsidRPr="00A101E9">
        <w:rPr>
          <w:rFonts w:ascii="Times New Roman" w:eastAsia="宋体" w:hAnsi="Times New Roman" w:hint="eastAsia"/>
          <w:bCs/>
          <w:szCs w:val="21"/>
        </w:rPr>
        <w:t>Bouvier</w:t>
      </w:r>
      <w:r w:rsidRPr="00A101E9">
        <w:rPr>
          <w:rFonts w:ascii="Times New Roman" w:eastAsia="宋体" w:hAnsi="Times New Roman" w:hint="eastAsia"/>
          <w:bCs/>
          <w:szCs w:val="21"/>
        </w:rPr>
        <w:t>教授（</w:t>
      </w:r>
      <w:r w:rsidRPr="00A101E9">
        <w:rPr>
          <w:rFonts w:ascii="Times New Roman" w:eastAsia="宋体" w:hAnsi="Times New Roman" w:hint="eastAsia"/>
          <w:szCs w:val="21"/>
        </w:rPr>
        <w:t>上海外国语大学）</w:t>
      </w:r>
    </w:p>
    <w:p w14:paraId="58F2F2AA" w14:textId="77777777" w:rsidR="00DD5AC6" w:rsidRPr="00A101E9" w:rsidRDefault="00DD5AC6" w:rsidP="00DD5AC6">
      <w:pPr>
        <w:spacing w:line="360" w:lineRule="auto"/>
        <w:rPr>
          <w:rFonts w:ascii="Times New Roman" w:eastAsia="宋体" w:hAnsi="Times New Roman"/>
          <w:szCs w:val="21"/>
        </w:rPr>
      </w:pPr>
      <w:r w:rsidRPr="00A101E9">
        <w:rPr>
          <w:rFonts w:ascii="Times New Roman" w:eastAsia="宋体" w:hAnsi="Times New Roman" w:hint="eastAsia"/>
          <w:bCs/>
          <w:szCs w:val="21"/>
        </w:rPr>
        <w:t>Louise</w:t>
      </w:r>
      <w:r w:rsidRPr="00A101E9">
        <w:rPr>
          <w:rFonts w:ascii="Times New Roman" w:eastAsia="宋体" w:hAnsi="Times New Roman"/>
          <w:bCs/>
          <w:szCs w:val="21"/>
        </w:rPr>
        <w:t xml:space="preserve"> </w:t>
      </w:r>
      <w:r w:rsidRPr="00A101E9">
        <w:rPr>
          <w:rFonts w:ascii="Times New Roman" w:eastAsia="宋体" w:hAnsi="Times New Roman" w:hint="eastAsia"/>
          <w:bCs/>
          <w:szCs w:val="21"/>
        </w:rPr>
        <w:t>Cummings</w:t>
      </w:r>
      <w:r w:rsidRPr="00A101E9">
        <w:rPr>
          <w:rFonts w:ascii="Times New Roman" w:eastAsia="宋体" w:hAnsi="Times New Roman"/>
          <w:szCs w:val="21"/>
        </w:rPr>
        <w:t xml:space="preserve"> </w:t>
      </w:r>
      <w:r w:rsidRPr="00A101E9">
        <w:rPr>
          <w:rFonts w:ascii="Times New Roman" w:eastAsia="宋体" w:hAnsi="Times New Roman" w:hint="eastAsia"/>
          <w:bCs/>
          <w:szCs w:val="21"/>
        </w:rPr>
        <w:t>教授（</w:t>
      </w:r>
      <w:r w:rsidRPr="00A101E9">
        <w:rPr>
          <w:rFonts w:ascii="Times New Roman" w:eastAsia="宋体" w:hAnsi="Times New Roman" w:hint="eastAsia"/>
          <w:szCs w:val="21"/>
        </w:rPr>
        <w:t>香港理工大学）</w:t>
      </w:r>
    </w:p>
    <w:p w14:paraId="7B543CC5" w14:textId="77777777" w:rsidR="00DD5AC6" w:rsidRPr="00A101E9" w:rsidRDefault="00DD5AC6" w:rsidP="00DD5AC6">
      <w:pPr>
        <w:spacing w:line="360" w:lineRule="auto"/>
        <w:rPr>
          <w:rFonts w:ascii="Times New Roman" w:eastAsia="宋体" w:hAnsi="Times New Roman"/>
          <w:szCs w:val="21"/>
        </w:rPr>
      </w:pPr>
      <w:r w:rsidRPr="00A101E9">
        <w:rPr>
          <w:rFonts w:ascii="Times New Roman" w:eastAsia="宋体" w:hAnsi="Times New Roman"/>
          <w:bCs/>
          <w:szCs w:val="21"/>
        </w:rPr>
        <w:t>Y</w:t>
      </w:r>
      <w:r w:rsidRPr="00A101E9">
        <w:rPr>
          <w:rFonts w:ascii="Times New Roman" w:eastAsia="宋体" w:hAnsi="Times New Roman" w:hint="eastAsia"/>
          <w:bCs/>
          <w:szCs w:val="21"/>
        </w:rPr>
        <w:t xml:space="preserve">oshiko </w:t>
      </w:r>
      <w:r w:rsidRPr="00A101E9">
        <w:rPr>
          <w:rFonts w:ascii="Times New Roman" w:eastAsia="宋体" w:hAnsi="Times New Roman"/>
          <w:bCs/>
          <w:szCs w:val="21"/>
        </w:rPr>
        <w:t>M</w:t>
      </w:r>
      <w:r w:rsidRPr="00A101E9">
        <w:rPr>
          <w:rFonts w:ascii="Times New Roman" w:eastAsia="宋体" w:hAnsi="Times New Roman" w:hint="eastAsia"/>
          <w:bCs/>
          <w:szCs w:val="21"/>
        </w:rPr>
        <w:t xml:space="preserve">atsumoto </w:t>
      </w:r>
      <w:r w:rsidRPr="00A101E9">
        <w:rPr>
          <w:rFonts w:ascii="Times New Roman" w:eastAsia="宋体" w:hAnsi="Times New Roman" w:hint="eastAsia"/>
          <w:bCs/>
          <w:szCs w:val="21"/>
        </w:rPr>
        <w:t>教授（</w:t>
      </w:r>
      <w:r w:rsidRPr="00A101E9">
        <w:rPr>
          <w:rFonts w:ascii="Times New Roman" w:eastAsia="宋体" w:hAnsi="Times New Roman" w:hint="eastAsia"/>
          <w:szCs w:val="21"/>
        </w:rPr>
        <w:t>斯坦福大学）</w:t>
      </w:r>
    </w:p>
    <w:p w14:paraId="15DF61E7" w14:textId="77777777" w:rsidR="006C59DB" w:rsidRPr="00A101E9" w:rsidRDefault="006C59DB" w:rsidP="00A960A3">
      <w:pPr>
        <w:spacing w:line="360" w:lineRule="auto"/>
        <w:rPr>
          <w:rFonts w:ascii="Times New Roman" w:eastAsia="宋体" w:hAnsi="Times New Roman"/>
          <w:sz w:val="24"/>
          <w:szCs w:val="24"/>
        </w:rPr>
      </w:pPr>
    </w:p>
    <w:p w14:paraId="4CA9487F" w14:textId="0E724B8A" w:rsidR="006C59DB" w:rsidRPr="00A101E9" w:rsidRDefault="006C59DB" w:rsidP="00A960A3">
      <w:pPr>
        <w:pStyle w:val="a3"/>
        <w:numPr>
          <w:ilvl w:val="0"/>
          <w:numId w:val="9"/>
        </w:numPr>
        <w:spacing w:after="240" w:line="360" w:lineRule="auto"/>
        <w:ind w:firstLineChars="0"/>
        <w:rPr>
          <w:rFonts w:ascii="Times New Roman" w:eastAsia="宋体" w:hAnsi="Times New Roman"/>
          <w:b/>
          <w:bCs/>
          <w:sz w:val="24"/>
          <w:szCs w:val="24"/>
        </w:rPr>
      </w:pPr>
      <w:r w:rsidRPr="00A101E9">
        <w:rPr>
          <w:rFonts w:ascii="Times New Roman" w:eastAsia="宋体" w:hAnsi="Times New Roman" w:hint="eastAsia"/>
          <w:b/>
          <w:bCs/>
          <w:sz w:val="24"/>
          <w:szCs w:val="24"/>
        </w:rPr>
        <w:t>会议形式</w:t>
      </w:r>
    </w:p>
    <w:p w14:paraId="4934D600" w14:textId="32752E80" w:rsidR="006C59DB" w:rsidRPr="00A101E9" w:rsidRDefault="006C59DB" w:rsidP="00A960A3">
      <w:pPr>
        <w:spacing w:line="360" w:lineRule="auto"/>
        <w:rPr>
          <w:rFonts w:ascii="Times New Roman" w:eastAsia="宋体" w:hAnsi="Times New Roman"/>
          <w:szCs w:val="21"/>
        </w:rPr>
      </w:pPr>
      <w:r w:rsidRPr="00A101E9">
        <w:rPr>
          <w:rFonts w:ascii="Times New Roman" w:eastAsia="宋体" w:hAnsi="Times New Roman" w:hint="eastAsia"/>
          <w:szCs w:val="21"/>
        </w:rPr>
        <w:t>会议形式包括：专家报告、分组讨论</w:t>
      </w:r>
      <w:r w:rsidR="001F592F" w:rsidRPr="00A101E9">
        <w:rPr>
          <w:rFonts w:ascii="Times New Roman" w:eastAsia="宋体" w:hAnsi="Times New Roman" w:hint="eastAsia"/>
          <w:szCs w:val="21"/>
        </w:rPr>
        <w:t>、会前研修</w:t>
      </w:r>
      <w:r w:rsidR="003D0012">
        <w:rPr>
          <w:rFonts w:ascii="Times New Roman" w:eastAsia="宋体" w:hAnsi="Times New Roman" w:hint="eastAsia"/>
          <w:szCs w:val="21"/>
        </w:rPr>
        <w:t>（</w:t>
      </w:r>
      <w:r w:rsidR="001F592F" w:rsidRPr="00A101E9">
        <w:rPr>
          <w:rFonts w:ascii="Times New Roman" w:eastAsia="宋体" w:hAnsi="Times New Roman" w:hint="eastAsia"/>
          <w:szCs w:val="21"/>
        </w:rPr>
        <w:t>本次会议将针对特殊人群语言研究安排会前研修班，参会师生自行选择是否参加</w:t>
      </w:r>
      <w:r w:rsidR="003D0012">
        <w:rPr>
          <w:rFonts w:ascii="Times New Roman" w:eastAsia="宋体" w:hAnsi="Times New Roman" w:hint="eastAsia"/>
          <w:szCs w:val="21"/>
        </w:rPr>
        <w:t>）</w:t>
      </w:r>
      <w:r w:rsidR="001F592F" w:rsidRPr="00A101E9">
        <w:rPr>
          <w:rFonts w:ascii="Times New Roman" w:eastAsia="宋体" w:hAnsi="Times New Roman" w:hint="eastAsia"/>
          <w:szCs w:val="21"/>
        </w:rPr>
        <w:t>。</w:t>
      </w:r>
    </w:p>
    <w:p w14:paraId="5FB35E07" w14:textId="0B028B08" w:rsidR="006C59DB" w:rsidRPr="00A101E9" w:rsidRDefault="006C59DB" w:rsidP="00A960A3">
      <w:pPr>
        <w:spacing w:line="360" w:lineRule="auto"/>
        <w:rPr>
          <w:rFonts w:ascii="Times New Roman" w:eastAsia="宋体" w:hAnsi="Times New Roman"/>
          <w:szCs w:val="21"/>
        </w:rPr>
      </w:pPr>
      <w:r w:rsidRPr="00A101E9">
        <w:rPr>
          <w:rFonts w:ascii="Times New Roman" w:eastAsia="宋体" w:hAnsi="Times New Roman" w:hint="eastAsia"/>
          <w:szCs w:val="21"/>
        </w:rPr>
        <w:t>会议工作语言：汉语或英语。</w:t>
      </w:r>
    </w:p>
    <w:p w14:paraId="3116C251" w14:textId="77777777" w:rsidR="006C59DB" w:rsidRPr="00A101E9" w:rsidRDefault="006C59DB" w:rsidP="00A960A3">
      <w:pPr>
        <w:spacing w:line="360" w:lineRule="auto"/>
        <w:rPr>
          <w:rFonts w:ascii="Times New Roman" w:eastAsia="宋体" w:hAnsi="Times New Roman"/>
          <w:sz w:val="24"/>
          <w:szCs w:val="24"/>
        </w:rPr>
      </w:pPr>
    </w:p>
    <w:p w14:paraId="7DAB0FBE" w14:textId="77777777" w:rsidR="006C59DB" w:rsidRPr="00A101E9" w:rsidRDefault="006C59DB" w:rsidP="00A960A3">
      <w:pPr>
        <w:pStyle w:val="a3"/>
        <w:numPr>
          <w:ilvl w:val="0"/>
          <w:numId w:val="9"/>
        </w:numPr>
        <w:spacing w:after="240" w:line="360" w:lineRule="auto"/>
        <w:ind w:firstLineChars="0"/>
        <w:rPr>
          <w:rFonts w:ascii="Times New Roman" w:eastAsia="宋体" w:hAnsi="Times New Roman"/>
          <w:b/>
          <w:bCs/>
          <w:sz w:val="24"/>
          <w:szCs w:val="24"/>
        </w:rPr>
      </w:pPr>
      <w:r w:rsidRPr="00A101E9">
        <w:rPr>
          <w:rFonts w:ascii="Times New Roman" w:eastAsia="宋体" w:hAnsi="Times New Roman" w:hint="eastAsia"/>
          <w:b/>
          <w:bCs/>
          <w:sz w:val="24"/>
          <w:szCs w:val="24"/>
        </w:rPr>
        <w:t>会议费用、时间与地点</w:t>
      </w:r>
    </w:p>
    <w:p w14:paraId="3D15ED31" w14:textId="77777777" w:rsidR="004B508F" w:rsidRPr="00A101E9" w:rsidRDefault="004B508F" w:rsidP="00A960A3">
      <w:pPr>
        <w:pStyle w:val="a3"/>
        <w:numPr>
          <w:ilvl w:val="0"/>
          <w:numId w:val="12"/>
        </w:numPr>
        <w:spacing w:line="360" w:lineRule="auto"/>
        <w:ind w:firstLineChars="0"/>
        <w:rPr>
          <w:rFonts w:ascii="Times New Roman" w:eastAsia="宋体" w:hAnsi="Times New Roman"/>
          <w:color w:val="000000" w:themeColor="text1"/>
          <w:szCs w:val="21"/>
        </w:rPr>
      </w:pPr>
      <w:r w:rsidRPr="00A101E9">
        <w:rPr>
          <w:rFonts w:ascii="Times New Roman" w:eastAsia="宋体" w:hAnsi="Times New Roman" w:hint="eastAsia"/>
          <w:color w:val="000000" w:themeColor="text1"/>
          <w:szCs w:val="21"/>
        </w:rPr>
        <w:t>会议摘要提交截止时间：</w:t>
      </w:r>
      <w:r w:rsidRPr="00A101E9">
        <w:rPr>
          <w:rFonts w:ascii="Times New Roman" w:eastAsia="宋体" w:hAnsi="Times New Roman" w:hint="eastAsia"/>
          <w:b/>
          <w:bCs/>
          <w:color w:val="000000" w:themeColor="text1"/>
          <w:szCs w:val="21"/>
        </w:rPr>
        <w:t>2</w:t>
      </w:r>
      <w:r w:rsidRPr="00A101E9">
        <w:rPr>
          <w:rFonts w:ascii="Times New Roman" w:eastAsia="宋体" w:hAnsi="Times New Roman"/>
          <w:b/>
          <w:bCs/>
          <w:color w:val="000000" w:themeColor="text1"/>
          <w:szCs w:val="21"/>
        </w:rPr>
        <w:t>024</w:t>
      </w:r>
      <w:r w:rsidRPr="00A101E9">
        <w:rPr>
          <w:rFonts w:ascii="Times New Roman" w:eastAsia="宋体" w:hAnsi="Times New Roman" w:hint="eastAsia"/>
          <w:b/>
          <w:bCs/>
          <w:color w:val="000000" w:themeColor="text1"/>
          <w:szCs w:val="21"/>
        </w:rPr>
        <w:t>年</w:t>
      </w:r>
      <w:r w:rsidRPr="00A101E9">
        <w:rPr>
          <w:rFonts w:ascii="Times New Roman" w:eastAsia="宋体" w:hAnsi="Times New Roman"/>
          <w:b/>
          <w:bCs/>
          <w:color w:val="000000" w:themeColor="text1"/>
          <w:szCs w:val="21"/>
        </w:rPr>
        <w:t>6</w:t>
      </w:r>
      <w:r w:rsidRPr="00A101E9">
        <w:rPr>
          <w:rFonts w:ascii="Times New Roman" w:eastAsia="宋体" w:hAnsi="Times New Roman" w:hint="eastAsia"/>
          <w:b/>
          <w:bCs/>
          <w:color w:val="000000" w:themeColor="text1"/>
          <w:szCs w:val="21"/>
        </w:rPr>
        <w:t>月</w:t>
      </w:r>
      <w:r w:rsidRPr="00A101E9">
        <w:rPr>
          <w:rFonts w:ascii="Times New Roman" w:eastAsia="宋体" w:hAnsi="Times New Roman"/>
          <w:b/>
          <w:bCs/>
          <w:color w:val="000000" w:themeColor="text1"/>
          <w:szCs w:val="21"/>
        </w:rPr>
        <w:t>15</w:t>
      </w:r>
      <w:r w:rsidRPr="00A101E9">
        <w:rPr>
          <w:rFonts w:ascii="Times New Roman" w:eastAsia="宋体" w:hAnsi="Times New Roman" w:hint="eastAsia"/>
          <w:b/>
          <w:bCs/>
          <w:color w:val="000000" w:themeColor="text1"/>
          <w:szCs w:val="21"/>
        </w:rPr>
        <w:t>日</w:t>
      </w:r>
    </w:p>
    <w:p w14:paraId="0D394BC4" w14:textId="77777777" w:rsidR="004B508F" w:rsidRPr="00A101E9" w:rsidRDefault="004B508F" w:rsidP="00A960A3">
      <w:pPr>
        <w:pStyle w:val="a3"/>
        <w:numPr>
          <w:ilvl w:val="0"/>
          <w:numId w:val="12"/>
        </w:numPr>
        <w:spacing w:line="360" w:lineRule="auto"/>
        <w:ind w:firstLineChars="0"/>
        <w:rPr>
          <w:rFonts w:ascii="Times New Roman" w:eastAsia="宋体" w:hAnsi="Times New Roman"/>
          <w:color w:val="000000" w:themeColor="text1"/>
          <w:szCs w:val="21"/>
        </w:rPr>
      </w:pPr>
      <w:r w:rsidRPr="00A101E9">
        <w:rPr>
          <w:rFonts w:ascii="Times New Roman" w:eastAsia="宋体" w:hAnsi="Times New Roman" w:hint="eastAsia"/>
          <w:color w:val="000000" w:themeColor="text1"/>
          <w:szCs w:val="21"/>
        </w:rPr>
        <w:t>正式邀请函发出时间：</w:t>
      </w:r>
      <w:r w:rsidRPr="00A101E9">
        <w:rPr>
          <w:rFonts w:ascii="Times New Roman" w:eastAsia="宋体" w:hAnsi="Times New Roman" w:hint="eastAsia"/>
          <w:b/>
          <w:bCs/>
          <w:color w:val="000000" w:themeColor="text1"/>
          <w:szCs w:val="21"/>
        </w:rPr>
        <w:t>2</w:t>
      </w:r>
      <w:r w:rsidRPr="00A101E9">
        <w:rPr>
          <w:rFonts w:ascii="Times New Roman" w:eastAsia="宋体" w:hAnsi="Times New Roman"/>
          <w:b/>
          <w:bCs/>
          <w:color w:val="000000" w:themeColor="text1"/>
          <w:szCs w:val="21"/>
        </w:rPr>
        <w:t>024</w:t>
      </w:r>
      <w:r w:rsidRPr="00A101E9">
        <w:rPr>
          <w:rFonts w:ascii="Times New Roman" w:eastAsia="宋体" w:hAnsi="Times New Roman" w:hint="eastAsia"/>
          <w:b/>
          <w:bCs/>
          <w:color w:val="000000" w:themeColor="text1"/>
          <w:szCs w:val="21"/>
        </w:rPr>
        <w:t>年</w:t>
      </w:r>
      <w:r w:rsidRPr="00A101E9">
        <w:rPr>
          <w:rFonts w:ascii="Times New Roman" w:eastAsia="宋体" w:hAnsi="Times New Roman" w:hint="eastAsia"/>
          <w:b/>
          <w:bCs/>
          <w:color w:val="000000" w:themeColor="text1"/>
          <w:szCs w:val="21"/>
        </w:rPr>
        <w:t>7</w:t>
      </w:r>
      <w:r w:rsidRPr="00A101E9">
        <w:rPr>
          <w:rFonts w:ascii="Times New Roman" w:eastAsia="宋体" w:hAnsi="Times New Roman" w:hint="eastAsia"/>
          <w:b/>
          <w:bCs/>
          <w:color w:val="000000" w:themeColor="text1"/>
          <w:szCs w:val="21"/>
        </w:rPr>
        <w:t>月</w:t>
      </w:r>
      <w:r w:rsidRPr="00A101E9">
        <w:rPr>
          <w:rFonts w:ascii="Times New Roman" w:eastAsia="宋体" w:hAnsi="Times New Roman"/>
          <w:b/>
          <w:bCs/>
          <w:color w:val="000000" w:themeColor="text1"/>
          <w:szCs w:val="21"/>
        </w:rPr>
        <w:t>1</w:t>
      </w:r>
      <w:r w:rsidRPr="00A101E9">
        <w:rPr>
          <w:rFonts w:ascii="Times New Roman" w:eastAsia="宋体" w:hAnsi="Times New Roman" w:hint="eastAsia"/>
          <w:b/>
          <w:bCs/>
          <w:color w:val="000000" w:themeColor="text1"/>
          <w:szCs w:val="21"/>
        </w:rPr>
        <w:t>日</w:t>
      </w:r>
    </w:p>
    <w:p w14:paraId="2687F179" w14:textId="077F54F2" w:rsidR="006C59DB" w:rsidRPr="00A101E9" w:rsidRDefault="001F592F" w:rsidP="00A960A3">
      <w:pPr>
        <w:pStyle w:val="a3"/>
        <w:numPr>
          <w:ilvl w:val="0"/>
          <w:numId w:val="12"/>
        </w:numPr>
        <w:spacing w:line="360" w:lineRule="auto"/>
        <w:ind w:firstLineChars="0"/>
        <w:rPr>
          <w:rFonts w:ascii="Times New Roman" w:eastAsia="宋体" w:hAnsi="Times New Roman"/>
          <w:color w:val="000000" w:themeColor="text1"/>
          <w:szCs w:val="21"/>
        </w:rPr>
      </w:pPr>
      <w:r w:rsidRPr="00A101E9">
        <w:rPr>
          <w:rFonts w:ascii="Times New Roman" w:eastAsia="宋体" w:hAnsi="Times New Roman" w:hint="eastAsia"/>
          <w:color w:val="000000" w:themeColor="text1"/>
          <w:szCs w:val="21"/>
        </w:rPr>
        <w:t>大会</w:t>
      </w:r>
      <w:r w:rsidR="006C59DB" w:rsidRPr="00A101E9">
        <w:rPr>
          <w:rFonts w:ascii="Times New Roman" w:eastAsia="宋体" w:hAnsi="Times New Roman"/>
          <w:color w:val="000000" w:themeColor="text1"/>
          <w:szCs w:val="21"/>
        </w:rPr>
        <w:t>会务费</w:t>
      </w:r>
      <w:r w:rsidR="006C59DB" w:rsidRPr="00A101E9">
        <w:rPr>
          <w:rFonts w:ascii="Times New Roman" w:eastAsia="宋体" w:hAnsi="Times New Roman" w:hint="eastAsia"/>
          <w:color w:val="000000" w:themeColor="text1"/>
          <w:szCs w:val="21"/>
        </w:rPr>
        <w:t>1000</w:t>
      </w:r>
      <w:r w:rsidR="006C59DB" w:rsidRPr="00A101E9">
        <w:rPr>
          <w:rFonts w:ascii="Times New Roman" w:eastAsia="宋体" w:hAnsi="Times New Roman"/>
          <w:color w:val="000000" w:themeColor="text1"/>
          <w:szCs w:val="21"/>
        </w:rPr>
        <w:t>元</w:t>
      </w:r>
      <w:r w:rsidR="006C59DB" w:rsidRPr="00A101E9">
        <w:rPr>
          <w:rFonts w:ascii="Times New Roman" w:eastAsia="宋体" w:hAnsi="Times New Roman"/>
          <w:color w:val="000000" w:themeColor="text1"/>
          <w:szCs w:val="21"/>
        </w:rPr>
        <w:t>/</w:t>
      </w:r>
      <w:r w:rsidR="006C59DB" w:rsidRPr="00A101E9">
        <w:rPr>
          <w:rFonts w:ascii="Times New Roman" w:eastAsia="宋体" w:hAnsi="Times New Roman"/>
          <w:color w:val="000000" w:themeColor="text1"/>
          <w:szCs w:val="21"/>
        </w:rPr>
        <w:t>人</w:t>
      </w:r>
      <w:r w:rsidRPr="00A101E9">
        <w:rPr>
          <w:rFonts w:ascii="Times New Roman" w:eastAsia="宋体" w:hAnsi="Times New Roman" w:hint="eastAsia"/>
          <w:color w:val="000000" w:themeColor="text1"/>
          <w:szCs w:val="21"/>
        </w:rPr>
        <w:t>，研修班费用</w:t>
      </w:r>
      <w:r w:rsidRPr="00A101E9">
        <w:rPr>
          <w:rFonts w:ascii="Times New Roman" w:eastAsia="宋体" w:hAnsi="Times New Roman" w:hint="eastAsia"/>
          <w:color w:val="000000" w:themeColor="text1"/>
          <w:szCs w:val="21"/>
        </w:rPr>
        <w:t>600</w:t>
      </w:r>
      <w:r w:rsidRPr="00A101E9">
        <w:rPr>
          <w:rFonts w:ascii="Times New Roman" w:eastAsia="宋体" w:hAnsi="Times New Roman" w:hint="eastAsia"/>
          <w:color w:val="000000" w:themeColor="text1"/>
          <w:szCs w:val="21"/>
        </w:rPr>
        <w:t>元</w:t>
      </w:r>
      <w:r w:rsidR="006C59DB" w:rsidRPr="00A101E9">
        <w:rPr>
          <w:rFonts w:ascii="Times New Roman" w:eastAsia="宋体" w:hAnsi="Times New Roman"/>
          <w:color w:val="000000" w:themeColor="text1"/>
          <w:szCs w:val="21"/>
        </w:rPr>
        <w:t>（全日制</w:t>
      </w:r>
      <w:r w:rsidR="006C59DB" w:rsidRPr="00A101E9">
        <w:rPr>
          <w:rFonts w:ascii="Times New Roman" w:eastAsia="宋体" w:hAnsi="Times New Roman" w:hint="eastAsia"/>
          <w:color w:val="000000" w:themeColor="text1"/>
          <w:szCs w:val="21"/>
        </w:rPr>
        <w:t>学</w:t>
      </w:r>
      <w:r w:rsidR="006C59DB" w:rsidRPr="00A101E9">
        <w:rPr>
          <w:rFonts w:ascii="Times New Roman" w:eastAsia="宋体" w:hAnsi="Times New Roman"/>
          <w:color w:val="000000" w:themeColor="text1"/>
          <w:szCs w:val="21"/>
        </w:rPr>
        <w:t>生减半），参会</w:t>
      </w:r>
      <w:r w:rsidR="006C59DB" w:rsidRPr="00A101E9">
        <w:rPr>
          <w:rFonts w:ascii="Times New Roman" w:eastAsia="宋体" w:hAnsi="Times New Roman" w:hint="eastAsia"/>
          <w:color w:val="000000" w:themeColor="text1"/>
          <w:szCs w:val="21"/>
        </w:rPr>
        <w:t>者请自行安排</w:t>
      </w:r>
      <w:r w:rsidR="006C59DB" w:rsidRPr="00A101E9">
        <w:rPr>
          <w:rFonts w:ascii="Times New Roman" w:eastAsia="宋体" w:hAnsi="Times New Roman"/>
          <w:color w:val="000000" w:themeColor="text1"/>
          <w:szCs w:val="21"/>
        </w:rPr>
        <w:t>交通和住宿。</w:t>
      </w:r>
      <w:r w:rsidR="006C59DB" w:rsidRPr="00A101E9">
        <w:rPr>
          <w:rFonts w:ascii="Times New Roman" w:eastAsia="宋体" w:hAnsi="Times New Roman"/>
          <w:color w:val="000000" w:themeColor="text1"/>
          <w:szCs w:val="21"/>
        </w:rPr>
        <w:t xml:space="preserve"> </w:t>
      </w:r>
    </w:p>
    <w:p w14:paraId="484775C4" w14:textId="77777777" w:rsidR="006C59DB" w:rsidRPr="00A101E9" w:rsidRDefault="006C59DB" w:rsidP="00A960A3">
      <w:pPr>
        <w:spacing w:line="360" w:lineRule="auto"/>
        <w:rPr>
          <w:rFonts w:ascii="Times New Roman" w:eastAsia="宋体" w:hAnsi="Times New Roman"/>
          <w:color w:val="000000" w:themeColor="text1"/>
          <w:szCs w:val="21"/>
        </w:rPr>
      </w:pPr>
      <w:r w:rsidRPr="00A101E9">
        <w:rPr>
          <w:rFonts w:ascii="Times New Roman" w:eastAsia="宋体" w:hAnsi="Times New Roman" w:hint="eastAsia"/>
          <w:color w:val="000000" w:themeColor="text1"/>
          <w:szCs w:val="21"/>
        </w:rPr>
        <w:t>缴费方式：</w:t>
      </w:r>
    </w:p>
    <w:p w14:paraId="787DACA0" w14:textId="77777777" w:rsidR="006C59DB" w:rsidRPr="00A101E9" w:rsidRDefault="006C59DB" w:rsidP="00954646">
      <w:pPr>
        <w:spacing w:line="360" w:lineRule="auto"/>
        <w:rPr>
          <w:rFonts w:ascii="Times New Roman" w:eastAsia="宋体" w:hAnsi="Times New Roman"/>
          <w:color w:val="000000" w:themeColor="text1"/>
          <w:szCs w:val="21"/>
        </w:rPr>
      </w:pPr>
      <w:r w:rsidRPr="00A101E9">
        <w:rPr>
          <w:rFonts w:ascii="Times New Roman" w:eastAsia="宋体" w:hAnsi="Times New Roman" w:hint="eastAsia"/>
          <w:color w:val="000000" w:themeColor="text1"/>
          <w:szCs w:val="21"/>
        </w:rPr>
        <w:t>银行账户名：同济大学</w:t>
      </w:r>
    </w:p>
    <w:p w14:paraId="085480D2" w14:textId="444DFC27" w:rsidR="006C59DB" w:rsidRPr="00A101E9" w:rsidRDefault="006C59DB" w:rsidP="00954646">
      <w:pPr>
        <w:spacing w:line="360" w:lineRule="auto"/>
        <w:rPr>
          <w:rFonts w:ascii="Times New Roman" w:eastAsia="宋体" w:hAnsi="Times New Roman"/>
          <w:color w:val="000000" w:themeColor="text1"/>
          <w:szCs w:val="21"/>
        </w:rPr>
      </w:pPr>
      <w:r w:rsidRPr="00A101E9">
        <w:rPr>
          <w:rFonts w:ascii="Times New Roman" w:eastAsia="宋体" w:hAnsi="Times New Roman" w:hint="eastAsia"/>
          <w:color w:val="000000" w:themeColor="text1"/>
          <w:szCs w:val="21"/>
        </w:rPr>
        <w:t>账号：</w:t>
      </w:r>
      <w:r w:rsidR="00954646" w:rsidRPr="00954646">
        <w:rPr>
          <w:rFonts w:ascii="Times New Roman" w:eastAsia="宋体" w:hAnsi="Times New Roman" w:hint="eastAsia"/>
          <w:color w:val="000000" w:themeColor="text1"/>
          <w:szCs w:val="21"/>
        </w:rPr>
        <w:t>03326700812000848</w:t>
      </w:r>
    </w:p>
    <w:p w14:paraId="69967D72" w14:textId="77777777" w:rsidR="00954646" w:rsidRDefault="006C59DB" w:rsidP="00954646">
      <w:pPr>
        <w:spacing w:line="360" w:lineRule="auto"/>
        <w:rPr>
          <w:rFonts w:ascii="Times New Roman" w:eastAsia="宋体" w:hAnsi="Times New Roman"/>
          <w:color w:val="000000" w:themeColor="text1"/>
          <w:szCs w:val="21"/>
        </w:rPr>
      </w:pPr>
      <w:r w:rsidRPr="00A101E9">
        <w:rPr>
          <w:rFonts w:ascii="Times New Roman" w:eastAsia="宋体" w:hAnsi="Times New Roman" w:hint="eastAsia"/>
          <w:color w:val="000000" w:themeColor="text1"/>
          <w:szCs w:val="21"/>
        </w:rPr>
        <w:lastRenderedPageBreak/>
        <w:t>开户银行：中国农业银行股份有限公司上海翔殷支行</w:t>
      </w:r>
    </w:p>
    <w:p w14:paraId="5C7246AC" w14:textId="0A5B3F42" w:rsidR="00954646" w:rsidRPr="00954646" w:rsidRDefault="00954646" w:rsidP="00954646">
      <w:pPr>
        <w:spacing w:line="360" w:lineRule="auto"/>
        <w:rPr>
          <w:rFonts w:ascii="Times New Roman" w:eastAsia="宋体" w:hAnsi="Times New Roman"/>
          <w:color w:val="000000" w:themeColor="text1"/>
          <w:szCs w:val="21"/>
        </w:rPr>
      </w:pPr>
      <w:r w:rsidRPr="00954646">
        <w:rPr>
          <w:rFonts w:ascii="Times New Roman" w:eastAsia="宋体" w:hAnsi="Times New Roman" w:hint="eastAsia"/>
          <w:color w:val="000000" w:themeColor="text1"/>
          <w:szCs w:val="21"/>
        </w:rPr>
        <w:t>联行号：</w:t>
      </w:r>
      <w:r w:rsidRPr="00954646">
        <w:rPr>
          <w:rFonts w:ascii="Times New Roman" w:eastAsia="宋体" w:hAnsi="Times New Roman" w:hint="eastAsia"/>
          <w:color w:val="000000" w:themeColor="text1"/>
          <w:szCs w:val="21"/>
        </w:rPr>
        <w:t>103290035039</w:t>
      </w:r>
    </w:p>
    <w:p w14:paraId="2D88FDE7" w14:textId="2F61F7F5" w:rsidR="00954646" w:rsidRPr="00954646" w:rsidRDefault="00954646" w:rsidP="00954646">
      <w:pPr>
        <w:pStyle w:val="a4"/>
        <w:shd w:val="clear" w:color="auto" w:fill="FFFFFF"/>
        <w:spacing w:before="0" w:beforeAutospacing="0" w:after="0" w:afterAutospacing="0" w:line="360" w:lineRule="auto"/>
        <w:rPr>
          <w:rFonts w:ascii="Times New Roman" w:hAnsi="Times New Roman" w:cstheme="minorBidi"/>
          <w:color w:val="000000" w:themeColor="text1"/>
          <w:kern w:val="2"/>
          <w:sz w:val="21"/>
          <w:szCs w:val="21"/>
        </w:rPr>
      </w:pPr>
      <w:r w:rsidRPr="00954646">
        <w:rPr>
          <w:rFonts w:ascii="Times New Roman" w:hAnsi="Times New Roman" w:cstheme="minorBidi" w:hint="eastAsia"/>
          <w:color w:val="000000" w:themeColor="text1"/>
          <w:kern w:val="2"/>
          <w:sz w:val="21"/>
          <w:szCs w:val="21"/>
        </w:rPr>
        <w:t>地址：上海市杨浦区翔殷路</w:t>
      </w:r>
      <w:r w:rsidRPr="00954646">
        <w:rPr>
          <w:rFonts w:ascii="Times New Roman" w:hAnsi="Times New Roman" w:cstheme="minorBidi" w:hint="eastAsia"/>
          <w:color w:val="000000" w:themeColor="text1"/>
          <w:kern w:val="2"/>
          <w:sz w:val="21"/>
          <w:szCs w:val="21"/>
        </w:rPr>
        <w:t>1128</w:t>
      </w:r>
      <w:r w:rsidRPr="00954646">
        <w:rPr>
          <w:rFonts w:ascii="Times New Roman" w:hAnsi="Times New Roman" w:cstheme="minorBidi" w:hint="eastAsia"/>
          <w:color w:val="000000" w:themeColor="text1"/>
          <w:kern w:val="2"/>
          <w:sz w:val="21"/>
          <w:szCs w:val="21"/>
        </w:rPr>
        <w:t>号</w:t>
      </w:r>
    </w:p>
    <w:p w14:paraId="1B9E007D" w14:textId="12E92FFF" w:rsidR="00CC49CB" w:rsidRPr="00A101E9" w:rsidRDefault="000A4E79" w:rsidP="00954646">
      <w:pPr>
        <w:spacing w:line="360" w:lineRule="auto"/>
        <w:rPr>
          <w:rFonts w:ascii="Times New Roman" w:eastAsia="宋体" w:hAnsi="Times New Roman"/>
          <w:color w:val="000000" w:themeColor="text1"/>
          <w:szCs w:val="21"/>
          <w:u w:val="single"/>
        </w:rPr>
      </w:pPr>
      <w:r w:rsidRPr="00A101E9">
        <w:rPr>
          <w:rFonts w:ascii="Times New Roman" w:eastAsia="宋体" w:hAnsi="Times New Roman" w:hint="eastAsia"/>
          <w:color w:val="000000" w:themeColor="text1"/>
          <w:szCs w:val="21"/>
          <w:u w:val="single"/>
        </w:rPr>
        <w:t>收到录用通知后，</w:t>
      </w:r>
      <w:r w:rsidR="006C59DB" w:rsidRPr="00A101E9">
        <w:rPr>
          <w:rFonts w:ascii="Times New Roman" w:eastAsia="宋体" w:hAnsi="Times New Roman" w:hint="eastAsia"/>
          <w:color w:val="000000" w:themeColor="text1"/>
          <w:szCs w:val="21"/>
          <w:u w:val="single"/>
        </w:rPr>
        <w:t>请于</w:t>
      </w:r>
      <w:r w:rsidR="006C59DB" w:rsidRPr="00A101E9">
        <w:rPr>
          <w:rFonts w:ascii="Times New Roman" w:eastAsia="宋体" w:hAnsi="Times New Roman" w:hint="eastAsia"/>
          <w:b/>
          <w:bCs/>
          <w:color w:val="000000" w:themeColor="text1"/>
          <w:szCs w:val="21"/>
          <w:u w:val="single"/>
        </w:rPr>
        <w:t>2</w:t>
      </w:r>
      <w:r w:rsidR="006C59DB" w:rsidRPr="00A101E9">
        <w:rPr>
          <w:rFonts w:ascii="Times New Roman" w:eastAsia="宋体" w:hAnsi="Times New Roman"/>
          <w:b/>
          <w:bCs/>
          <w:color w:val="000000" w:themeColor="text1"/>
          <w:szCs w:val="21"/>
          <w:u w:val="single"/>
        </w:rPr>
        <w:t>02</w:t>
      </w:r>
      <w:r w:rsidR="006C59DB" w:rsidRPr="00A101E9">
        <w:rPr>
          <w:rFonts w:ascii="Times New Roman" w:eastAsia="宋体" w:hAnsi="Times New Roman" w:hint="eastAsia"/>
          <w:b/>
          <w:bCs/>
          <w:color w:val="000000" w:themeColor="text1"/>
          <w:szCs w:val="21"/>
          <w:u w:val="single"/>
        </w:rPr>
        <w:t>4</w:t>
      </w:r>
      <w:r w:rsidR="006C59DB" w:rsidRPr="00A101E9">
        <w:rPr>
          <w:rFonts w:ascii="Times New Roman" w:eastAsia="宋体" w:hAnsi="Times New Roman" w:hint="eastAsia"/>
          <w:b/>
          <w:bCs/>
          <w:color w:val="000000" w:themeColor="text1"/>
          <w:szCs w:val="21"/>
          <w:u w:val="single"/>
        </w:rPr>
        <w:t>年</w:t>
      </w:r>
      <w:r w:rsidRPr="00A101E9">
        <w:rPr>
          <w:rFonts w:ascii="Times New Roman" w:eastAsia="宋体" w:hAnsi="Times New Roman"/>
          <w:b/>
          <w:bCs/>
          <w:color w:val="000000" w:themeColor="text1"/>
          <w:szCs w:val="21"/>
          <w:u w:val="single"/>
        </w:rPr>
        <w:t>9</w:t>
      </w:r>
      <w:r w:rsidR="006C59DB" w:rsidRPr="00A101E9">
        <w:rPr>
          <w:rFonts w:ascii="Times New Roman" w:eastAsia="宋体" w:hAnsi="Times New Roman" w:hint="eastAsia"/>
          <w:b/>
          <w:bCs/>
          <w:color w:val="000000" w:themeColor="text1"/>
          <w:szCs w:val="21"/>
          <w:u w:val="single"/>
        </w:rPr>
        <w:t>月</w:t>
      </w:r>
      <w:r w:rsidR="00CC49CB" w:rsidRPr="00A101E9">
        <w:rPr>
          <w:rFonts w:ascii="Times New Roman" w:eastAsia="宋体" w:hAnsi="Times New Roman" w:hint="eastAsia"/>
          <w:b/>
          <w:bCs/>
          <w:color w:val="000000" w:themeColor="text1"/>
          <w:szCs w:val="21"/>
          <w:u w:val="single"/>
        </w:rPr>
        <w:t>1</w:t>
      </w:r>
      <w:r w:rsidR="006C59DB" w:rsidRPr="00A101E9">
        <w:rPr>
          <w:rFonts w:ascii="Times New Roman" w:eastAsia="宋体" w:hAnsi="Times New Roman" w:hint="eastAsia"/>
          <w:b/>
          <w:bCs/>
          <w:color w:val="000000" w:themeColor="text1"/>
          <w:szCs w:val="21"/>
          <w:u w:val="single"/>
        </w:rPr>
        <w:t>日</w:t>
      </w:r>
      <w:r w:rsidR="006C59DB" w:rsidRPr="00A101E9">
        <w:rPr>
          <w:rFonts w:ascii="Times New Roman" w:eastAsia="宋体" w:hAnsi="Times New Roman" w:hint="eastAsia"/>
          <w:color w:val="000000" w:themeColor="text1"/>
          <w:szCs w:val="21"/>
          <w:u w:val="single"/>
        </w:rPr>
        <w:t>前完成缴费，汇款时备注“</w:t>
      </w:r>
      <w:r w:rsidRPr="00A101E9">
        <w:rPr>
          <w:rFonts w:ascii="Times New Roman" w:eastAsia="宋体" w:hAnsi="Times New Roman" w:hint="eastAsia"/>
          <w:color w:val="000000" w:themeColor="text1"/>
          <w:szCs w:val="21"/>
          <w:u w:val="single"/>
        </w:rPr>
        <w:t>姓名</w:t>
      </w:r>
      <w:r w:rsidRPr="00A101E9">
        <w:rPr>
          <w:rFonts w:ascii="Times New Roman" w:eastAsia="宋体" w:hAnsi="Times New Roman" w:hint="eastAsia"/>
          <w:color w:val="000000" w:themeColor="text1"/>
          <w:szCs w:val="21"/>
          <w:u w:val="single"/>
        </w:rPr>
        <w:t>+</w:t>
      </w:r>
      <w:r w:rsidR="006C59DB" w:rsidRPr="00A101E9">
        <w:rPr>
          <w:rFonts w:ascii="Times New Roman" w:eastAsia="宋体" w:hAnsi="Times New Roman" w:hint="eastAsia"/>
          <w:color w:val="000000" w:themeColor="text1"/>
          <w:szCs w:val="21"/>
          <w:u w:val="single"/>
        </w:rPr>
        <w:t>国际特殊人群会议”。</w:t>
      </w:r>
    </w:p>
    <w:p w14:paraId="2F837185" w14:textId="17857628" w:rsidR="006C59DB" w:rsidRPr="00A101E9" w:rsidRDefault="006C59DB" w:rsidP="00A960A3">
      <w:pPr>
        <w:pStyle w:val="a3"/>
        <w:numPr>
          <w:ilvl w:val="0"/>
          <w:numId w:val="12"/>
        </w:numPr>
        <w:spacing w:line="360" w:lineRule="auto"/>
        <w:ind w:firstLineChars="0"/>
        <w:rPr>
          <w:rFonts w:ascii="Times New Roman" w:eastAsia="宋体" w:hAnsi="Times New Roman"/>
          <w:color w:val="000000" w:themeColor="text1"/>
          <w:szCs w:val="21"/>
        </w:rPr>
      </w:pPr>
      <w:r w:rsidRPr="00A101E9">
        <w:rPr>
          <w:rFonts w:ascii="Times New Roman" w:eastAsia="宋体" w:hAnsi="Times New Roman" w:hint="eastAsia"/>
          <w:color w:val="000000" w:themeColor="text1"/>
          <w:szCs w:val="21"/>
        </w:rPr>
        <w:t>报到时间：</w:t>
      </w:r>
      <w:r w:rsidRPr="00A101E9">
        <w:rPr>
          <w:rFonts w:ascii="Times New Roman" w:eastAsia="宋体" w:hAnsi="Times New Roman" w:hint="eastAsia"/>
          <w:b/>
          <w:bCs/>
          <w:color w:val="000000" w:themeColor="text1"/>
          <w:szCs w:val="21"/>
        </w:rPr>
        <w:t>2</w:t>
      </w:r>
      <w:r w:rsidRPr="00A101E9">
        <w:rPr>
          <w:rFonts w:ascii="Times New Roman" w:eastAsia="宋体" w:hAnsi="Times New Roman"/>
          <w:b/>
          <w:bCs/>
          <w:color w:val="000000" w:themeColor="text1"/>
          <w:szCs w:val="21"/>
        </w:rPr>
        <w:t>024</w:t>
      </w:r>
      <w:r w:rsidRPr="00A101E9">
        <w:rPr>
          <w:rFonts w:ascii="Times New Roman" w:eastAsia="宋体" w:hAnsi="Times New Roman" w:hint="eastAsia"/>
          <w:b/>
          <w:bCs/>
          <w:color w:val="000000" w:themeColor="text1"/>
          <w:szCs w:val="21"/>
        </w:rPr>
        <w:t>年</w:t>
      </w:r>
      <w:r w:rsidRPr="00A101E9">
        <w:rPr>
          <w:rFonts w:ascii="Times New Roman" w:eastAsia="宋体" w:hAnsi="Times New Roman" w:hint="eastAsia"/>
          <w:b/>
          <w:bCs/>
          <w:color w:val="000000" w:themeColor="text1"/>
          <w:szCs w:val="21"/>
        </w:rPr>
        <w:t>10</w:t>
      </w:r>
      <w:r w:rsidRPr="00A101E9">
        <w:rPr>
          <w:rFonts w:ascii="Times New Roman" w:eastAsia="宋体" w:hAnsi="Times New Roman" w:hint="eastAsia"/>
          <w:b/>
          <w:bCs/>
          <w:color w:val="000000" w:themeColor="text1"/>
          <w:szCs w:val="21"/>
        </w:rPr>
        <w:t>月</w:t>
      </w:r>
      <w:r w:rsidRPr="00A101E9">
        <w:rPr>
          <w:rFonts w:ascii="Times New Roman" w:eastAsia="宋体" w:hAnsi="Times New Roman" w:hint="eastAsia"/>
          <w:b/>
          <w:bCs/>
          <w:color w:val="000000" w:themeColor="text1"/>
          <w:szCs w:val="21"/>
        </w:rPr>
        <w:t>24</w:t>
      </w:r>
      <w:r w:rsidRPr="00A101E9">
        <w:rPr>
          <w:rFonts w:ascii="Times New Roman" w:eastAsia="宋体" w:hAnsi="Times New Roman" w:hint="eastAsia"/>
          <w:b/>
          <w:bCs/>
          <w:color w:val="000000" w:themeColor="text1"/>
          <w:szCs w:val="21"/>
        </w:rPr>
        <w:t>日</w:t>
      </w:r>
    </w:p>
    <w:p w14:paraId="60A6CD36" w14:textId="7ACEBCC8" w:rsidR="006C59DB" w:rsidRPr="00A101E9" w:rsidRDefault="006C59DB" w:rsidP="00A960A3">
      <w:pPr>
        <w:pStyle w:val="a3"/>
        <w:numPr>
          <w:ilvl w:val="0"/>
          <w:numId w:val="12"/>
        </w:numPr>
        <w:spacing w:line="360" w:lineRule="auto"/>
        <w:ind w:firstLineChars="0"/>
        <w:rPr>
          <w:rFonts w:ascii="Times New Roman" w:eastAsia="宋体" w:hAnsi="Times New Roman"/>
          <w:color w:val="000000" w:themeColor="text1"/>
          <w:szCs w:val="21"/>
        </w:rPr>
      </w:pPr>
      <w:r w:rsidRPr="00A101E9">
        <w:rPr>
          <w:rFonts w:ascii="Times New Roman" w:eastAsia="宋体" w:hAnsi="Times New Roman"/>
          <w:color w:val="000000" w:themeColor="text1"/>
          <w:szCs w:val="21"/>
        </w:rPr>
        <w:t>会议日期：</w:t>
      </w:r>
      <w:r w:rsidRPr="00A101E9">
        <w:rPr>
          <w:rFonts w:ascii="Times New Roman" w:eastAsia="宋体" w:hAnsi="Times New Roman"/>
          <w:b/>
          <w:bCs/>
          <w:color w:val="000000" w:themeColor="text1"/>
          <w:szCs w:val="21"/>
        </w:rPr>
        <w:t>2024</w:t>
      </w:r>
      <w:r w:rsidRPr="00A101E9">
        <w:rPr>
          <w:rFonts w:ascii="Times New Roman" w:eastAsia="宋体" w:hAnsi="Times New Roman"/>
          <w:b/>
          <w:bCs/>
          <w:color w:val="000000" w:themeColor="text1"/>
          <w:szCs w:val="21"/>
        </w:rPr>
        <w:t>年</w:t>
      </w:r>
      <w:r w:rsidRPr="00A101E9">
        <w:rPr>
          <w:rFonts w:ascii="Times New Roman" w:eastAsia="宋体" w:hAnsi="Times New Roman" w:hint="eastAsia"/>
          <w:b/>
          <w:bCs/>
          <w:color w:val="000000" w:themeColor="text1"/>
          <w:szCs w:val="21"/>
        </w:rPr>
        <w:t>10</w:t>
      </w:r>
      <w:r w:rsidRPr="00A101E9">
        <w:rPr>
          <w:rFonts w:ascii="Times New Roman" w:eastAsia="宋体" w:hAnsi="Times New Roman"/>
          <w:b/>
          <w:bCs/>
          <w:color w:val="000000" w:themeColor="text1"/>
          <w:szCs w:val="21"/>
        </w:rPr>
        <w:t>月</w:t>
      </w:r>
      <w:r w:rsidRPr="00A101E9">
        <w:rPr>
          <w:rFonts w:ascii="Times New Roman" w:eastAsia="宋体" w:hAnsi="Times New Roman" w:hint="eastAsia"/>
          <w:b/>
          <w:bCs/>
          <w:color w:val="000000" w:themeColor="text1"/>
          <w:szCs w:val="21"/>
        </w:rPr>
        <w:t>25</w:t>
      </w:r>
      <w:r w:rsidRPr="00A101E9">
        <w:rPr>
          <w:rFonts w:ascii="Times New Roman" w:eastAsia="宋体" w:hAnsi="Times New Roman"/>
          <w:b/>
          <w:bCs/>
          <w:color w:val="000000" w:themeColor="text1"/>
          <w:szCs w:val="21"/>
        </w:rPr>
        <w:t>日至</w:t>
      </w:r>
      <w:r w:rsidRPr="00A101E9">
        <w:rPr>
          <w:rFonts w:ascii="Times New Roman" w:eastAsia="宋体" w:hAnsi="Times New Roman" w:hint="eastAsia"/>
          <w:b/>
          <w:bCs/>
          <w:color w:val="000000" w:themeColor="text1"/>
          <w:szCs w:val="21"/>
        </w:rPr>
        <w:t>27</w:t>
      </w:r>
      <w:r w:rsidRPr="00A101E9">
        <w:rPr>
          <w:rFonts w:ascii="Times New Roman" w:eastAsia="宋体" w:hAnsi="Times New Roman"/>
          <w:b/>
          <w:bCs/>
          <w:color w:val="000000" w:themeColor="text1"/>
          <w:szCs w:val="21"/>
        </w:rPr>
        <w:t>日</w:t>
      </w:r>
    </w:p>
    <w:p w14:paraId="7A1B7EE9" w14:textId="60D07475" w:rsidR="006C59DB" w:rsidRPr="00A101E9" w:rsidRDefault="006C59DB" w:rsidP="00A960A3">
      <w:pPr>
        <w:pStyle w:val="a3"/>
        <w:numPr>
          <w:ilvl w:val="0"/>
          <w:numId w:val="12"/>
        </w:numPr>
        <w:spacing w:line="360" w:lineRule="auto"/>
        <w:ind w:firstLineChars="0"/>
        <w:rPr>
          <w:rFonts w:ascii="Times New Roman" w:eastAsia="宋体" w:hAnsi="Times New Roman"/>
          <w:color w:val="000000" w:themeColor="text1"/>
          <w:szCs w:val="21"/>
        </w:rPr>
      </w:pPr>
      <w:r w:rsidRPr="00A101E9">
        <w:rPr>
          <w:rFonts w:ascii="Times New Roman" w:eastAsia="宋体" w:hAnsi="Times New Roman"/>
          <w:color w:val="000000" w:themeColor="text1"/>
          <w:szCs w:val="21"/>
        </w:rPr>
        <w:t>会议地点：同济大学四平路校区</w:t>
      </w:r>
      <w:r w:rsidRPr="00A101E9">
        <w:rPr>
          <w:rFonts w:ascii="Times New Roman" w:eastAsia="宋体" w:hAnsi="Times New Roman" w:hint="eastAsia"/>
          <w:color w:val="000000" w:themeColor="text1"/>
          <w:szCs w:val="21"/>
        </w:rPr>
        <w:t>（中国</w:t>
      </w:r>
      <w:r w:rsidRPr="00A101E9">
        <w:rPr>
          <w:rFonts w:ascii="Times New Roman" w:eastAsia="宋体" w:hAnsi="Times New Roman"/>
          <w:color w:val="000000" w:themeColor="text1"/>
          <w:szCs w:val="21"/>
        </w:rPr>
        <w:t>上海市杨浦区四平路</w:t>
      </w:r>
      <w:r w:rsidRPr="00A101E9">
        <w:rPr>
          <w:rFonts w:ascii="Times New Roman" w:eastAsia="宋体" w:hAnsi="Times New Roman"/>
          <w:color w:val="000000" w:themeColor="text1"/>
          <w:szCs w:val="21"/>
        </w:rPr>
        <w:t>1239</w:t>
      </w:r>
      <w:r w:rsidRPr="00A101E9">
        <w:rPr>
          <w:rFonts w:ascii="Times New Roman" w:eastAsia="宋体" w:hAnsi="Times New Roman"/>
          <w:color w:val="000000" w:themeColor="text1"/>
          <w:szCs w:val="21"/>
        </w:rPr>
        <w:t>号</w:t>
      </w:r>
      <w:r w:rsidRPr="00A101E9">
        <w:rPr>
          <w:rFonts w:ascii="Times New Roman" w:eastAsia="宋体" w:hAnsi="Times New Roman" w:hint="eastAsia"/>
          <w:color w:val="000000" w:themeColor="text1"/>
          <w:szCs w:val="21"/>
        </w:rPr>
        <w:t>）</w:t>
      </w:r>
    </w:p>
    <w:p w14:paraId="2A340E00" w14:textId="3B67C2B6" w:rsidR="00A6405C" w:rsidRPr="00A101E9" w:rsidRDefault="00A6405C" w:rsidP="00A960A3">
      <w:pPr>
        <w:spacing w:line="360" w:lineRule="auto"/>
        <w:rPr>
          <w:rFonts w:ascii="Times New Roman" w:eastAsia="宋体" w:hAnsi="Times New Roman"/>
          <w:szCs w:val="21"/>
        </w:rPr>
      </w:pPr>
    </w:p>
    <w:p w14:paraId="1C0EA280" w14:textId="77777777" w:rsidR="00CC49CB" w:rsidRPr="00A101E9" w:rsidRDefault="00CC49CB" w:rsidP="00A960A3">
      <w:pPr>
        <w:pStyle w:val="a3"/>
        <w:numPr>
          <w:ilvl w:val="0"/>
          <w:numId w:val="9"/>
        </w:numPr>
        <w:spacing w:after="240" w:line="360" w:lineRule="auto"/>
        <w:ind w:firstLineChars="0"/>
        <w:rPr>
          <w:rFonts w:ascii="Times New Roman" w:eastAsia="宋体" w:hAnsi="Times New Roman"/>
          <w:b/>
          <w:bCs/>
          <w:sz w:val="24"/>
          <w:szCs w:val="24"/>
        </w:rPr>
      </w:pPr>
      <w:r w:rsidRPr="00A101E9">
        <w:rPr>
          <w:rFonts w:ascii="Times New Roman" w:eastAsia="宋体" w:hAnsi="Times New Roman" w:hint="eastAsia"/>
          <w:b/>
          <w:bCs/>
          <w:sz w:val="24"/>
          <w:szCs w:val="24"/>
        </w:rPr>
        <w:t>推荐住宿</w:t>
      </w:r>
    </w:p>
    <w:p w14:paraId="787CD9F2" w14:textId="77777777" w:rsidR="00CC49CB" w:rsidRPr="00A101E9" w:rsidRDefault="00CC49CB" w:rsidP="00A960A3">
      <w:pPr>
        <w:spacing w:line="360" w:lineRule="auto"/>
        <w:ind w:firstLineChars="200" w:firstLine="420"/>
        <w:rPr>
          <w:rFonts w:ascii="Times New Roman" w:eastAsia="宋体" w:hAnsi="Times New Roman"/>
          <w:szCs w:val="21"/>
        </w:rPr>
      </w:pPr>
      <w:r w:rsidRPr="00A101E9">
        <w:rPr>
          <w:rFonts w:ascii="Times New Roman" w:eastAsia="宋体" w:hAnsi="Times New Roman" w:hint="eastAsia"/>
          <w:szCs w:val="21"/>
        </w:rPr>
        <w:t>本次会议推荐酒店如下，参会代表可自行通过网络平台</w:t>
      </w:r>
      <w:r w:rsidRPr="00A101E9">
        <w:rPr>
          <w:rFonts w:ascii="Times New Roman" w:eastAsia="宋体" w:hAnsi="Times New Roman" w:hint="eastAsia"/>
          <w:szCs w:val="21"/>
        </w:rPr>
        <w:t>/</w:t>
      </w:r>
      <w:r w:rsidRPr="00A101E9">
        <w:rPr>
          <w:rFonts w:ascii="Times New Roman" w:eastAsia="宋体" w:hAnsi="Times New Roman" w:hint="eastAsia"/>
          <w:szCs w:val="21"/>
        </w:rPr>
        <w:t>电话预定，住宿费用由参会代表自理。</w:t>
      </w:r>
    </w:p>
    <w:p w14:paraId="68C203C2" w14:textId="77777777" w:rsidR="00CC49CB" w:rsidRPr="00A101E9" w:rsidRDefault="00CC49CB" w:rsidP="00A960A3">
      <w:pPr>
        <w:pStyle w:val="a3"/>
        <w:numPr>
          <w:ilvl w:val="0"/>
          <w:numId w:val="2"/>
        </w:numPr>
        <w:spacing w:line="360" w:lineRule="auto"/>
        <w:ind w:firstLineChars="0"/>
        <w:rPr>
          <w:rFonts w:ascii="Times New Roman" w:eastAsia="宋体" w:hAnsi="Times New Roman"/>
          <w:szCs w:val="21"/>
        </w:rPr>
      </w:pPr>
      <w:r w:rsidRPr="00A101E9">
        <w:rPr>
          <w:rFonts w:ascii="Times New Roman" w:eastAsia="宋体" w:hAnsi="Times New Roman" w:hint="eastAsia"/>
          <w:b/>
          <w:bCs/>
          <w:szCs w:val="21"/>
        </w:rPr>
        <w:t>上海同济君禧大酒店</w:t>
      </w:r>
    </w:p>
    <w:p w14:paraId="76172A93" w14:textId="77777777" w:rsidR="00CC49CB" w:rsidRPr="00A101E9" w:rsidRDefault="00CC49CB" w:rsidP="00A960A3">
      <w:pPr>
        <w:spacing w:line="360" w:lineRule="auto"/>
        <w:rPr>
          <w:rFonts w:ascii="Times New Roman" w:eastAsia="宋体" w:hAnsi="Times New Roman"/>
          <w:szCs w:val="21"/>
        </w:rPr>
      </w:pPr>
      <w:r w:rsidRPr="00A101E9">
        <w:rPr>
          <w:rFonts w:ascii="Times New Roman" w:eastAsia="宋体" w:hAnsi="Times New Roman" w:hint="eastAsia"/>
          <w:szCs w:val="21"/>
        </w:rPr>
        <w:t>地址：杨浦区张武路</w:t>
      </w:r>
      <w:r w:rsidRPr="00A101E9">
        <w:rPr>
          <w:rFonts w:ascii="Times New Roman" w:eastAsia="宋体" w:hAnsi="Times New Roman" w:hint="eastAsia"/>
          <w:szCs w:val="21"/>
        </w:rPr>
        <w:t>50</w:t>
      </w:r>
      <w:r w:rsidRPr="00A101E9">
        <w:rPr>
          <w:rFonts w:ascii="Times New Roman" w:eastAsia="宋体" w:hAnsi="Times New Roman" w:hint="eastAsia"/>
          <w:szCs w:val="21"/>
        </w:rPr>
        <w:t>号（距离四平路校区</w:t>
      </w:r>
      <w:r w:rsidRPr="00A101E9">
        <w:rPr>
          <w:rFonts w:ascii="Times New Roman" w:eastAsia="宋体" w:hAnsi="Times New Roman" w:hint="eastAsia"/>
          <w:szCs w:val="21"/>
        </w:rPr>
        <w:t>300</w:t>
      </w:r>
      <w:r w:rsidRPr="00A101E9">
        <w:rPr>
          <w:rFonts w:ascii="Times New Roman" w:eastAsia="宋体" w:hAnsi="Times New Roman" w:hint="eastAsia"/>
          <w:szCs w:val="21"/>
        </w:rPr>
        <w:t>米）</w:t>
      </w:r>
    </w:p>
    <w:p w14:paraId="71C94854" w14:textId="77777777" w:rsidR="00CC49CB" w:rsidRPr="00A101E9" w:rsidRDefault="00CC49CB" w:rsidP="00A960A3">
      <w:pPr>
        <w:spacing w:line="360" w:lineRule="auto"/>
        <w:rPr>
          <w:rFonts w:ascii="Times New Roman" w:eastAsia="宋体" w:hAnsi="Times New Roman"/>
          <w:szCs w:val="21"/>
        </w:rPr>
      </w:pPr>
      <w:r w:rsidRPr="00A101E9">
        <w:rPr>
          <w:rFonts w:ascii="Times New Roman" w:eastAsia="宋体" w:hAnsi="Times New Roman" w:hint="eastAsia"/>
          <w:szCs w:val="21"/>
        </w:rPr>
        <w:t>交通：地铁</w:t>
      </w:r>
      <w:r w:rsidRPr="00A101E9">
        <w:rPr>
          <w:rFonts w:ascii="Times New Roman" w:eastAsia="宋体" w:hAnsi="Times New Roman" w:hint="eastAsia"/>
          <w:szCs w:val="21"/>
        </w:rPr>
        <w:t>10</w:t>
      </w:r>
      <w:r w:rsidRPr="00A101E9">
        <w:rPr>
          <w:rFonts w:ascii="Times New Roman" w:eastAsia="宋体" w:hAnsi="Times New Roman" w:hint="eastAsia"/>
          <w:szCs w:val="21"/>
        </w:rPr>
        <w:t>号线、</w:t>
      </w:r>
      <w:r w:rsidRPr="00A101E9">
        <w:rPr>
          <w:rFonts w:ascii="Times New Roman" w:eastAsia="宋体" w:hAnsi="Times New Roman" w:hint="eastAsia"/>
          <w:szCs w:val="21"/>
        </w:rPr>
        <w:t>18</w:t>
      </w:r>
      <w:r w:rsidRPr="00A101E9">
        <w:rPr>
          <w:rFonts w:ascii="Times New Roman" w:eastAsia="宋体" w:hAnsi="Times New Roman" w:hint="eastAsia"/>
          <w:szCs w:val="21"/>
        </w:rPr>
        <w:t>号线、</w:t>
      </w:r>
      <w:r w:rsidRPr="00A101E9">
        <w:rPr>
          <w:rFonts w:ascii="Times New Roman" w:eastAsia="宋体" w:hAnsi="Times New Roman" w:hint="eastAsia"/>
          <w:szCs w:val="21"/>
        </w:rPr>
        <w:t>8</w:t>
      </w:r>
      <w:r w:rsidRPr="00A101E9">
        <w:rPr>
          <w:rFonts w:ascii="Times New Roman" w:eastAsia="宋体" w:hAnsi="Times New Roman" w:hint="eastAsia"/>
          <w:szCs w:val="21"/>
        </w:rPr>
        <w:t>号线</w:t>
      </w:r>
    </w:p>
    <w:p w14:paraId="51E8B354" w14:textId="2898711C" w:rsidR="00CC49CB" w:rsidRPr="00A101E9" w:rsidRDefault="00CC49CB" w:rsidP="00A960A3">
      <w:pPr>
        <w:spacing w:line="360" w:lineRule="auto"/>
        <w:rPr>
          <w:rFonts w:ascii="Times New Roman" w:eastAsia="宋体" w:hAnsi="Times New Roman"/>
          <w:szCs w:val="21"/>
        </w:rPr>
      </w:pPr>
      <w:r w:rsidRPr="00A101E9">
        <w:rPr>
          <w:rFonts w:ascii="Times New Roman" w:eastAsia="宋体" w:hAnsi="Times New Roman" w:hint="eastAsia"/>
          <w:szCs w:val="21"/>
        </w:rPr>
        <w:t>价格：约</w:t>
      </w:r>
      <w:r w:rsidRPr="00A101E9">
        <w:rPr>
          <w:rFonts w:ascii="Times New Roman" w:eastAsia="宋体" w:hAnsi="Times New Roman" w:hint="eastAsia"/>
          <w:szCs w:val="21"/>
        </w:rPr>
        <w:t>500</w:t>
      </w:r>
      <w:r w:rsidRPr="00A101E9">
        <w:rPr>
          <w:rFonts w:ascii="Times New Roman" w:eastAsia="宋体" w:hAnsi="Times New Roman" w:hint="eastAsia"/>
          <w:szCs w:val="21"/>
        </w:rPr>
        <w:t>元</w:t>
      </w:r>
    </w:p>
    <w:p w14:paraId="63DC23D5" w14:textId="0E733BC8" w:rsidR="00CC49CB" w:rsidRPr="00A101E9" w:rsidRDefault="00CC49CB" w:rsidP="00A960A3">
      <w:pPr>
        <w:spacing w:line="360" w:lineRule="auto"/>
        <w:rPr>
          <w:rFonts w:ascii="Times New Roman" w:eastAsia="宋体" w:hAnsi="Times New Roman"/>
          <w:szCs w:val="21"/>
        </w:rPr>
      </w:pPr>
      <w:r w:rsidRPr="00A101E9">
        <w:rPr>
          <w:rFonts w:ascii="Times New Roman" w:eastAsia="宋体" w:hAnsi="Times New Roman" w:hint="eastAsia"/>
          <w:szCs w:val="21"/>
        </w:rPr>
        <w:t>预订电话：</w:t>
      </w:r>
      <w:r w:rsidRPr="00A101E9">
        <w:rPr>
          <w:rFonts w:ascii="Times New Roman" w:eastAsia="宋体" w:hAnsi="Times New Roman" w:hint="eastAsia"/>
          <w:szCs w:val="21"/>
        </w:rPr>
        <w:t>(86) 021-33626888</w:t>
      </w:r>
    </w:p>
    <w:p w14:paraId="0F578044" w14:textId="77777777" w:rsidR="00CC49CB" w:rsidRPr="00A101E9" w:rsidRDefault="00CC49CB" w:rsidP="00A960A3">
      <w:pPr>
        <w:pStyle w:val="a3"/>
        <w:numPr>
          <w:ilvl w:val="0"/>
          <w:numId w:val="2"/>
        </w:numPr>
        <w:spacing w:line="360" w:lineRule="auto"/>
        <w:ind w:firstLineChars="0"/>
        <w:rPr>
          <w:rFonts w:ascii="Times New Roman" w:eastAsia="宋体" w:hAnsi="Times New Roman"/>
          <w:szCs w:val="21"/>
        </w:rPr>
      </w:pPr>
      <w:r w:rsidRPr="00A101E9">
        <w:rPr>
          <w:rFonts w:ascii="Times New Roman" w:eastAsia="宋体" w:hAnsi="Times New Roman" w:hint="eastAsia"/>
          <w:b/>
          <w:bCs/>
          <w:szCs w:val="21"/>
        </w:rPr>
        <w:t>上海五角场丽芮酒店</w:t>
      </w:r>
    </w:p>
    <w:p w14:paraId="2AE07B09" w14:textId="77777777" w:rsidR="00CC49CB" w:rsidRPr="00A101E9" w:rsidRDefault="00CC49CB" w:rsidP="00A960A3">
      <w:pPr>
        <w:spacing w:line="360" w:lineRule="auto"/>
        <w:rPr>
          <w:rFonts w:ascii="Times New Roman" w:eastAsia="宋体" w:hAnsi="Times New Roman"/>
          <w:szCs w:val="21"/>
        </w:rPr>
      </w:pPr>
      <w:r w:rsidRPr="00A101E9">
        <w:rPr>
          <w:rFonts w:ascii="Times New Roman" w:eastAsia="宋体" w:hAnsi="Times New Roman" w:hint="eastAsia"/>
          <w:szCs w:val="21"/>
        </w:rPr>
        <w:t>地址：杨浦区四平路</w:t>
      </w:r>
      <w:r w:rsidRPr="00A101E9">
        <w:rPr>
          <w:rFonts w:ascii="Times New Roman" w:eastAsia="宋体" w:hAnsi="Times New Roman" w:hint="eastAsia"/>
          <w:szCs w:val="21"/>
        </w:rPr>
        <w:t>1251</w:t>
      </w:r>
      <w:r w:rsidRPr="00A101E9">
        <w:rPr>
          <w:rFonts w:ascii="Times New Roman" w:eastAsia="宋体" w:hAnsi="Times New Roman" w:hint="eastAsia"/>
          <w:szCs w:val="21"/>
        </w:rPr>
        <w:t>号（距离四平路校区</w:t>
      </w:r>
      <w:r w:rsidRPr="00A101E9">
        <w:rPr>
          <w:rFonts w:ascii="Times New Roman" w:eastAsia="宋体" w:hAnsi="Times New Roman" w:hint="eastAsia"/>
          <w:szCs w:val="21"/>
        </w:rPr>
        <w:t>350</w:t>
      </w:r>
      <w:r w:rsidRPr="00A101E9">
        <w:rPr>
          <w:rFonts w:ascii="Times New Roman" w:eastAsia="宋体" w:hAnsi="Times New Roman" w:hint="eastAsia"/>
          <w:szCs w:val="21"/>
        </w:rPr>
        <w:t>米）</w:t>
      </w:r>
    </w:p>
    <w:p w14:paraId="00DCC2F1" w14:textId="77777777" w:rsidR="00CC49CB" w:rsidRPr="00A101E9" w:rsidRDefault="00CC49CB" w:rsidP="00A960A3">
      <w:pPr>
        <w:spacing w:line="360" w:lineRule="auto"/>
        <w:rPr>
          <w:rFonts w:ascii="Times New Roman" w:eastAsia="宋体" w:hAnsi="Times New Roman"/>
          <w:szCs w:val="21"/>
        </w:rPr>
      </w:pPr>
      <w:r w:rsidRPr="00A101E9">
        <w:rPr>
          <w:rFonts w:ascii="Times New Roman" w:eastAsia="宋体" w:hAnsi="Times New Roman" w:hint="eastAsia"/>
          <w:szCs w:val="21"/>
        </w:rPr>
        <w:t>交通：地铁</w:t>
      </w:r>
      <w:r w:rsidRPr="00A101E9">
        <w:rPr>
          <w:rFonts w:ascii="Times New Roman" w:eastAsia="宋体" w:hAnsi="Times New Roman" w:hint="eastAsia"/>
          <w:szCs w:val="21"/>
        </w:rPr>
        <w:t>10</w:t>
      </w:r>
      <w:r w:rsidRPr="00A101E9">
        <w:rPr>
          <w:rFonts w:ascii="Times New Roman" w:eastAsia="宋体" w:hAnsi="Times New Roman" w:hint="eastAsia"/>
          <w:szCs w:val="21"/>
        </w:rPr>
        <w:t>号线、</w:t>
      </w:r>
      <w:r w:rsidRPr="00A101E9">
        <w:rPr>
          <w:rFonts w:ascii="Times New Roman" w:eastAsia="宋体" w:hAnsi="Times New Roman" w:hint="eastAsia"/>
          <w:szCs w:val="21"/>
        </w:rPr>
        <w:t>18</w:t>
      </w:r>
      <w:r w:rsidRPr="00A101E9">
        <w:rPr>
          <w:rFonts w:ascii="Times New Roman" w:eastAsia="宋体" w:hAnsi="Times New Roman" w:hint="eastAsia"/>
          <w:szCs w:val="21"/>
        </w:rPr>
        <w:t>号线、</w:t>
      </w:r>
      <w:r w:rsidRPr="00A101E9">
        <w:rPr>
          <w:rFonts w:ascii="Times New Roman" w:eastAsia="宋体" w:hAnsi="Times New Roman" w:hint="eastAsia"/>
          <w:szCs w:val="21"/>
        </w:rPr>
        <w:t>8</w:t>
      </w:r>
      <w:r w:rsidRPr="00A101E9">
        <w:rPr>
          <w:rFonts w:ascii="Times New Roman" w:eastAsia="宋体" w:hAnsi="Times New Roman" w:hint="eastAsia"/>
          <w:szCs w:val="21"/>
        </w:rPr>
        <w:t>号线</w:t>
      </w:r>
    </w:p>
    <w:p w14:paraId="302F53A5" w14:textId="7B37FAD0" w:rsidR="00CC49CB" w:rsidRPr="00A101E9" w:rsidRDefault="00CC49CB" w:rsidP="00A960A3">
      <w:pPr>
        <w:spacing w:line="360" w:lineRule="auto"/>
        <w:rPr>
          <w:rFonts w:ascii="Times New Roman" w:eastAsia="宋体" w:hAnsi="Times New Roman"/>
          <w:szCs w:val="21"/>
        </w:rPr>
      </w:pPr>
      <w:r w:rsidRPr="00A101E9">
        <w:rPr>
          <w:rFonts w:ascii="Times New Roman" w:eastAsia="宋体" w:hAnsi="Times New Roman" w:hint="eastAsia"/>
          <w:szCs w:val="21"/>
        </w:rPr>
        <w:t>价格：约</w:t>
      </w:r>
      <w:r w:rsidRPr="00A101E9">
        <w:rPr>
          <w:rFonts w:ascii="Times New Roman" w:eastAsia="宋体" w:hAnsi="Times New Roman" w:hint="eastAsia"/>
          <w:szCs w:val="21"/>
        </w:rPr>
        <w:t>600</w:t>
      </w:r>
      <w:r w:rsidRPr="00A101E9">
        <w:rPr>
          <w:rFonts w:ascii="Times New Roman" w:eastAsia="宋体" w:hAnsi="Times New Roman" w:hint="eastAsia"/>
          <w:szCs w:val="21"/>
        </w:rPr>
        <w:t>元</w:t>
      </w:r>
    </w:p>
    <w:p w14:paraId="3C353D4C" w14:textId="451D41D4" w:rsidR="00CC49CB" w:rsidRPr="00A101E9" w:rsidRDefault="00CC49CB" w:rsidP="00A960A3">
      <w:pPr>
        <w:spacing w:line="360" w:lineRule="auto"/>
        <w:rPr>
          <w:rFonts w:ascii="Times New Roman" w:eastAsia="宋体" w:hAnsi="Times New Roman"/>
          <w:szCs w:val="21"/>
        </w:rPr>
      </w:pPr>
      <w:r w:rsidRPr="00A101E9">
        <w:rPr>
          <w:rFonts w:ascii="Times New Roman" w:eastAsia="宋体" w:hAnsi="Times New Roman" w:hint="eastAsia"/>
          <w:szCs w:val="21"/>
        </w:rPr>
        <w:t>预订电话：</w:t>
      </w:r>
      <w:r w:rsidRPr="00A101E9">
        <w:rPr>
          <w:rFonts w:ascii="Times New Roman" w:eastAsia="宋体" w:hAnsi="Times New Roman" w:hint="eastAsia"/>
          <w:szCs w:val="21"/>
        </w:rPr>
        <w:t>(86) 021-65986888</w:t>
      </w:r>
    </w:p>
    <w:p w14:paraId="617D6E34" w14:textId="77777777" w:rsidR="00CC49CB" w:rsidRPr="00A101E9" w:rsidRDefault="00CC49CB" w:rsidP="00A960A3">
      <w:pPr>
        <w:pStyle w:val="a3"/>
        <w:numPr>
          <w:ilvl w:val="0"/>
          <w:numId w:val="2"/>
        </w:numPr>
        <w:spacing w:line="360" w:lineRule="auto"/>
        <w:ind w:firstLineChars="0"/>
        <w:rPr>
          <w:rFonts w:ascii="Times New Roman" w:eastAsia="宋体" w:hAnsi="Times New Roman"/>
          <w:szCs w:val="21"/>
        </w:rPr>
      </w:pPr>
      <w:r w:rsidRPr="00A101E9">
        <w:rPr>
          <w:rFonts w:ascii="Times New Roman" w:eastAsia="宋体" w:hAnsi="Times New Roman" w:hint="eastAsia"/>
          <w:b/>
          <w:bCs/>
          <w:szCs w:val="21"/>
        </w:rPr>
        <w:t>汉庭酒店</w:t>
      </w:r>
    </w:p>
    <w:p w14:paraId="23F99E1A" w14:textId="77777777" w:rsidR="00CC49CB" w:rsidRPr="00A101E9" w:rsidRDefault="00CC49CB" w:rsidP="00A960A3">
      <w:pPr>
        <w:spacing w:line="360" w:lineRule="auto"/>
        <w:rPr>
          <w:rFonts w:ascii="Times New Roman" w:eastAsia="宋体" w:hAnsi="Times New Roman"/>
          <w:szCs w:val="21"/>
        </w:rPr>
      </w:pPr>
      <w:r w:rsidRPr="00A101E9">
        <w:rPr>
          <w:rFonts w:ascii="Times New Roman" w:eastAsia="宋体" w:hAnsi="Times New Roman" w:hint="eastAsia"/>
          <w:szCs w:val="21"/>
        </w:rPr>
        <w:t>地址：虹口区四平路</w:t>
      </w:r>
      <w:r w:rsidRPr="00A101E9">
        <w:rPr>
          <w:rFonts w:ascii="Times New Roman" w:eastAsia="宋体" w:hAnsi="Times New Roman" w:hint="eastAsia"/>
          <w:szCs w:val="21"/>
        </w:rPr>
        <w:t>777</w:t>
      </w:r>
      <w:r w:rsidRPr="00A101E9">
        <w:rPr>
          <w:rFonts w:ascii="Times New Roman" w:eastAsia="宋体" w:hAnsi="Times New Roman" w:hint="eastAsia"/>
          <w:szCs w:val="21"/>
        </w:rPr>
        <w:t>号（距离四平路校区</w:t>
      </w:r>
      <w:r w:rsidRPr="00A101E9">
        <w:rPr>
          <w:rFonts w:ascii="Times New Roman" w:eastAsia="宋体" w:hAnsi="Times New Roman" w:hint="eastAsia"/>
          <w:szCs w:val="21"/>
        </w:rPr>
        <w:t>1.3</w:t>
      </w:r>
      <w:r w:rsidRPr="00A101E9">
        <w:rPr>
          <w:rFonts w:ascii="Times New Roman" w:eastAsia="宋体" w:hAnsi="Times New Roman" w:hint="eastAsia"/>
          <w:szCs w:val="21"/>
        </w:rPr>
        <w:t>公里）</w:t>
      </w:r>
    </w:p>
    <w:p w14:paraId="3A3323C9" w14:textId="77777777" w:rsidR="00CC49CB" w:rsidRPr="00A101E9" w:rsidRDefault="00CC49CB" w:rsidP="00A960A3">
      <w:pPr>
        <w:spacing w:line="360" w:lineRule="auto"/>
        <w:rPr>
          <w:rFonts w:ascii="Times New Roman" w:eastAsia="宋体" w:hAnsi="Times New Roman"/>
          <w:szCs w:val="21"/>
        </w:rPr>
      </w:pPr>
      <w:r w:rsidRPr="00A101E9">
        <w:rPr>
          <w:rFonts w:ascii="Times New Roman" w:eastAsia="宋体" w:hAnsi="Times New Roman" w:hint="eastAsia"/>
          <w:szCs w:val="21"/>
        </w:rPr>
        <w:t>交通：地铁</w:t>
      </w:r>
      <w:r w:rsidRPr="00A101E9">
        <w:rPr>
          <w:rFonts w:ascii="Times New Roman" w:eastAsia="宋体" w:hAnsi="Times New Roman" w:hint="eastAsia"/>
          <w:szCs w:val="21"/>
        </w:rPr>
        <w:t>8</w:t>
      </w:r>
      <w:r w:rsidRPr="00A101E9">
        <w:rPr>
          <w:rFonts w:ascii="Times New Roman" w:eastAsia="宋体" w:hAnsi="Times New Roman" w:hint="eastAsia"/>
          <w:szCs w:val="21"/>
        </w:rPr>
        <w:t>号线、</w:t>
      </w:r>
      <w:r w:rsidRPr="00A101E9">
        <w:rPr>
          <w:rFonts w:ascii="Times New Roman" w:eastAsia="宋体" w:hAnsi="Times New Roman" w:hint="eastAsia"/>
          <w:szCs w:val="21"/>
        </w:rPr>
        <w:t>10</w:t>
      </w:r>
      <w:r w:rsidRPr="00A101E9">
        <w:rPr>
          <w:rFonts w:ascii="Times New Roman" w:eastAsia="宋体" w:hAnsi="Times New Roman" w:hint="eastAsia"/>
          <w:szCs w:val="21"/>
        </w:rPr>
        <w:t>号线、</w:t>
      </w:r>
      <w:r w:rsidRPr="00A101E9">
        <w:rPr>
          <w:rFonts w:ascii="Times New Roman" w:eastAsia="宋体" w:hAnsi="Times New Roman" w:hint="eastAsia"/>
          <w:szCs w:val="21"/>
        </w:rPr>
        <w:t>4</w:t>
      </w:r>
      <w:r w:rsidRPr="00A101E9">
        <w:rPr>
          <w:rFonts w:ascii="Times New Roman" w:eastAsia="宋体" w:hAnsi="Times New Roman" w:hint="eastAsia"/>
          <w:szCs w:val="21"/>
        </w:rPr>
        <w:t>号线</w:t>
      </w:r>
    </w:p>
    <w:p w14:paraId="56F0B5C7" w14:textId="2D9DEDE2" w:rsidR="00CC49CB" w:rsidRPr="00A101E9" w:rsidRDefault="00CC49CB" w:rsidP="00A960A3">
      <w:pPr>
        <w:spacing w:line="360" w:lineRule="auto"/>
        <w:rPr>
          <w:rFonts w:ascii="Times New Roman" w:eastAsia="宋体" w:hAnsi="Times New Roman"/>
          <w:szCs w:val="21"/>
        </w:rPr>
      </w:pPr>
      <w:r w:rsidRPr="00A101E9">
        <w:rPr>
          <w:rFonts w:ascii="Times New Roman" w:eastAsia="宋体" w:hAnsi="Times New Roman" w:hint="eastAsia"/>
          <w:szCs w:val="21"/>
        </w:rPr>
        <w:t>价格：约</w:t>
      </w:r>
      <w:r w:rsidRPr="00A101E9">
        <w:rPr>
          <w:rFonts w:ascii="Times New Roman" w:eastAsia="宋体" w:hAnsi="Times New Roman" w:hint="eastAsia"/>
          <w:szCs w:val="21"/>
        </w:rPr>
        <w:t>300</w:t>
      </w:r>
      <w:r w:rsidRPr="00A101E9">
        <w:rPr>
          <w:rFonts w:ascii="Times New Roman" w:eastAsia="宋体" w:hAnsi="Times New Roman" w:hint="eastAsia"/>
          <w:szCs w:val="21"/>
        </w:rPr>
        <w:t>元</w:t>
      </w:r>
    </w:p>
    <w:p w14:paraId="6B7A7260" w14:textId="77777777" w:rsidR="00CC49CB" w:rsidRPr="00A101E9" w:rsidRDefault="00CC49CB" w:rsidP="00A960A3">
      <w:pPr>
        <w:spacing w:line="360" w:lineRule="auto"/>
        <w:rPr>
          <w:rFonts w:ascii="Times New Roman" w:eastAsia="宋体" w:hAnsi="Times New Roman"/>
          <w:szCs w:val="21"/>
        </w:rPr>
      </w:pPr>
      <w:r w:rsidRPr="00A101E9">
        <w:rPr>
          <w:rFonts w:ascii="Times New Roman" w:eastAsia="宋体" w:hAnsi="Times New Roman" w:hint="eastAsia"/>
          <w:szCs w:val="21"/>
        </w:rPr>
        <w:t>预订电话：</w:t>
      </w:r>
      <w:r w:rsidRPr="00A101E9">
        <w:rPr>
          <w:rFonts w:ascii="Times New Roman" w:eastAsia="宋体" w:hAnsi="Times New Roman" w:hint="eastAsia"/>
          <w:szCs w:val="21"/>
        </w:rPr>
        <w:t>021-66188588</w:t>
      </w:r>
    </w:p>
    <w:p w14:paraId="429DD0EF" w14:textId="16E313AB" w:rsidR="00084C84" w:rsidRPr="00A101E9" w:rsidRDefault="00CC49CB" w:rsidP="00A960A3">
      <w:pPr>
        <w:spacing w:after="240" w:line="360" w:lineRule="auto"/>
        <w:rPr>
          <w:rFonts w:ascii="Times New Roman" w:eastAsia="宋体" w:hAnsi="Times New Roman"/>
          <w:szCs w:val="21"/>
        </w:rPr>
      </w:pPr>
      <w:r w:rsidRPr="00A101E9">
        <w:rPr>
          <w:rFonts w:ascii="Times New Roman" w:eastAsia="宋体" w:hAnsi="Times New Roman" w:hint="eastAsia"/>
          <w:szCs w:val="21"/>
        </w:rPr>
        <w:t>（注：价格可能会因淡旺季而有所波动。）</w:t>
      </w:r>
    </w:p>
    <w:p w14:paraId="5A1D83DE" w14:textId="77777777" w:rsidR="00564C8A" w:rsidRPr="00A101E9" w:rsidRDefault="00564C8A" w:rsidP="00A960A3">
      <w:pPr>
        <w:pStyle w:val="a3"/>
        <w:numPr>
          <w:ilvl w:val="0"/>
          <w:numId w:val="9"/>
        </w:numPr>
        <w:spacing w:after="240" w:line="360" w:lineRule="auto"/>
        <w:ind w:firstLineChars="0"/>
        <w:rPr>
          <w:rFonts w:ascii="Times New Roman" w:eastAsia="宋体" w:hAnsi="Times New Roman"/>
          <w:b/>
          <w:bCs/>
          <w:sz w:val="24"/>
          <w:szCs w:val="24"/>
        </w:rPr>
      </w:pPr>
      <w:r w:rsidRPr="00A101E9">
        <w:rPr>
          <w:rFonts w:ascii="Times New Roman" w:eastAsia="宋体" w:hAnsi="Times New Roman" w:hint="eastAsia"/>
          <w:b/>
          <w:bCs/>
          <w:sz w:val="24"/>
          <w:szCs w:val="24"/>
        </w:rPr>
        <w:lastRenderedPageBreak/>
        <w:t>联系方式</w:t>
      </w:r>
    </w:p>
    <w:p w14:paraId="102AD323" w14:textId="56EB8E6D" w:rsidR="0024733D" w:rsidRPr="00A101E9" w:rsidRDefault="00564C8A" w:rsidP="00A960A3">
      <w:pPr>
        <w:spacing w:line="360" w:lineRule="auto"/>
        <w:ind w:firstLineChars="200" w:firstLine="420"/>
        <w:rPr>
          <w:rFonts w:ascii="Times New Roman" w:eastAsia="宋体" w:hAnsi="Times New Roman"/>
          <w:b/>
          <w:bCs/>
          <w:szCs w:val="21"/>
        </w:rPr>
      </w:pPr>
      <w:r w:rsidRPr="00A101E9">
        <w:rPr>
          <w:rFonts w:ascii="Times New Roman" w:eastAsia="宋体" w:hAnsi="Times New Roman" w:hint="eastAsia"/>
          <w:color w:val="000000" w:themeColor="text1"/>
        </w:rPr>
        <w:t>参会者请于</w:t>
      </w:r>
      <w:r w:rsidRPr="00A101E9">
        <w:rPr>
          <w:rFonts w:ascii="Times New Roman" w:eastAsia="宋体" w:hAnsi="Times New Roman"/>
          <w:b/>
          <w:bCs/>
          <w:color w:val="000000" w:themeColor="text1"/>
          <w:u w:val="single"/>
        </w:rPr>
        <w:t>202</w:t>
      </w:r>
      <w:r w:rsidR="00CC49CB" w:rsidRPr="00A101E9">
        <w:rPr>
          <w:rFonts w:ascii="Times New Roman" w:eastAsia="宋体" w:hAnsi="Times New Roman" w:hint="eastAsia"/>
          <w:b/>
          <w:bCs/>
          <w:color w:val="000000" w:themeColor="text1"/>
          <w:u w:val="single"/>
        </w:rPr>
        <w:t>4</w:t>
      </w:r>
      <w:r w:rsidRPr="00A101E9">
        <w:rPr>
          <w:rFonts w:ascii="Times New Roman" w:eastAsia="宋体" w:hAnsi="Times New Roman"/>
          <w:b/>
          <w:bCs/>
          <w:color w:val="000000" w:themeColor="text1"/>
          <w:u w:val="single"/>
        </w:rPr>
        <w:t>年</w:t>
      </w:r>
      <w:r w:rsidR="00CC49CB" w:rsidRPr="00A101E9">
        <w:rPr>
          <w:rFonts w:ascii="Times New Roman" w:eastAsia="宋体" w:hAnsi="Times New Roman" w:hint="eastAsia"/>
          <w:b/>
          <w:bCs/>
          <w:color w:val="000000" w:themeColor="text1"/>
          <w:u w:val="single"/>
        </w:rPr>
        <w:t>6</w:t>
      </w:r>
      <w:r w:rsidRPr="00A101E9">
        <w:rPr>
          <w:rFonts w:ascii="Times New Roman" w:eastAsia="宋体" w:hAnsi="Times New Roman"/>
          <w:b/>
          <w:bCs/>
          <w:color w:val="000000" w:themeColor="text1"/>
          <w:u w:val="single"/>
        </w:rPr>
        <w:t>月</w:t>
      </w:r>
      <w:r w:rsidR="000A4E79" w:rsidRPr="00A101E9">
        <w:rPr>
          <w:rFonts w:ascii="Times New Roman" w:eastAsia="宋体" w:hAnsi="Times New Roman"/>
          <w:b/>
          <w:bCs/>
          <w:color w:val="000000" w:themeColor="text1"/>
          <w:u w:val="single"/>
        </w:rPr>
        <w:t>15</w:t>
      </w:r>
      <w:r w:rsidRPr="00A101E9">
        <w:rPr>
          <w:rFonts w:ascii="Times New Roman" w:eastAsia="宋体" w:hAnsi="Times New Roman"/>
          <w:b/>
          <w:bCs/>
          <w:color w:val="000000" w:themeColor="text1"/>
          <w:u w:val="single"/>
        </w:rPr>
        <w:t>日前</w:t>
      </w:r>
      <w:r w:rsidRPr="00A101E9">
        <w:rPr>
          <w:rFonts w:ascii="Times New Roman" w:eastAsia="宋体" w:hAnsi="Times New Roman"/>
          <w:color w:val="000000" w:themeColor="text1"/>
        </w:rPr>
        <w:t>将</w:t>
      </w:r>
      <w:r w:rsidRPr="00A101E9">
        <w:rPr>
          <w:rFonts w:ascii="Times New Roman" w:eastAsia="宋体" w:hAnsi="Times New Roman"/>
          <w:b/>
          <w:bCs/>
          <w:color w:val="000000" w:themeColor="text1"/>
        </w:rPr>
        <w:t>会议回执</w:t>
      </w:r>
      <w:r w:rsidRPr="00A101E9">
        <w:rPr>
          <w:rFonts w:ascii="Times New Roman" w:eastAsia="宋体" w:hAnsi="Times New Roman" w:hint="eastAsia"/>
          <w:color w:val="000000" w:themeColor="text1"/>
        </w:rPr>
        <w:t>及论文摘要</w:t>
      </w:r>
      <w:r w:rsidRPr="00A101E9">
        <w:rPr>
          <w:rFonts w:ascii="Times New Roman" w:eastAsia="宋体" w:hAnsi="Times New Roman"/>
          <w:color w:val="000000" w:themeColor="text1"/>
        </w:rPr>
        <w:t>以电子邮件形式发到指定邮箱：</w:t>
      </w:r>
      <w:hyperlink r:id="rId7" w:history="1">
        <w:r w:rsidR="0024733D" w:rsidRPr="00A101E9">
          <w:rPr>
            <w:rStyle w:val="a5"/>
            <w:rFonts w:ascii="Times New Roman" w:eastAsia="宋体" w:hAnsi="Times New Roman"/>
            <w:b/>
            <w:bCs/>
            <w:szCs w:val="21"/>
          </w:rPr>
          <w:t>ageing@tongji.edu.cn</w:t>
        </w:r>
      </w:hyperlink>
      <w:r w:rsidR="0024733D" w:rsidRPr="00A101E9">
        <w:rPr>
          <w:rFonts w:ascii="Times New Roman" w:eastAsia="宋体" w:hAnsi="Times New Roman" w:hint="eastAsia"/>
          <w:b/>
          <w:bCs/>
          <w:szCs w:val="21"/>
        </w:rPr>
        <w:t>。</w:t>
      </w:r>
    </w:p>
    <w:p w14:paraId="1ECF24B3" w14:textId="5B9CDE4E" w:rsidR="00564C8A" w:rsidRPr="00A101E9" w:rsidRDefault="00564C8A" w:rsidP="00A960A3">
      <w:pPr>
        <w:spacing w:line="360" w:lineRule="auto"/>
        <w:ind w:firstLineChars="200" w:firstLine="420"/>
        <w:rPr>
          <w:rFonts w:ascii="Times New Roman" w:eastAsia="宋体" w:hAnsi="Times New Roman"/>
          <w:b/>
          <w:bCs/>
          <w:color w:val="000000" w:themeColor="text1"/>
        </w:rPr>
      </w:pPr>
      <w:r w:rsidRPr="00A101E9">
        <w:rPr>
          <w:rFonts w:ascii="Times New Roman" w:eastAsia="宋体" w:hAnsi="Times New Roman" w:hint="eastAsia"/>
          <w:color w:val="000000" w:themeColor="text1"/>
        </w:rPr>
        <w:t>联系人：</w:t>
      </w:r>
      <w:r w:rsidR="000A4E79" w:rsidRPr="00A101E9">
        <w:rPr>
          <w:rFonts w:ascii="Times New Roman" w:eastAsia="宋体" w:hAnsi="Times New Roman" w:hint="eastAsia"/>
          <w:color w:val="000000" w:themeColor="text1"/>
        </w:rPr>
        <w:t>代老师</w:t>
      </w:r>
      <w:r w:rsidR="000A4E79" w:rsidRPr="00A101E9">
        <w:rPr>
          <w:rFonts w:ascii="Times New Roman" w:eastAsia="宋体" w:hAnsi="Times New Roman"/>
          <w:b/>
          <w:bCs/>
          <w:color w:val="000000" w:themeColor="text1"/>
        </w:rPr>
        <w:t xml:space="preserve"> </w:t>
      </w:r>
    </w:p>
    <w:p w14:paraId="25A95886" w14:textId="77777777" w:rsidR="00135B02" w:rsidRPr="00A101E9" w:rsidRDefault="00135B02" w:rsidP="00A960A3">
      <w:pPr>
        <w:spacing w:line="360" w:lineRule="auto"/>
        <w:rPr>
          <w:rFonts w:ascii="Times New Roman" w:eastAsia="宋体" w:hAnsi="Times New Roman"/>
          <w:color w:val="000000" w:themeColor="text1"/>
        </w:rPr>
      </w:pPr>
    </w:p>
    <w:p w14:paraId="177663B8" w14:textId="77777777" w:rsidR="00135B02" w:rsidRPr="00A101E9" w:rsidRDefault="00135B02" w:rsidP="00A960A3">
      <w:pPr>
        <w:spacing w:line="360" w:lineRule="auto"/>
        <w:rPr>
          <w:rFonts w:ascii="Times New Roman" w:eastAsia="宋体" w:hAnsi="Times New Roman"/>
          <w:color w:val="000000" w:themeColor="text1"/>
        </w:rPr>
      </w:pPr>
    </w:p>
    <w:p w14:paraId="2362C1E0" w14:textId="77777777" w:rsidR="00135B02" w:rsidRPr="00A101E9" w:rsidRDefault="00135B02" w:rsidP="00A960A3">
      <w:pPr>
        <w:spacing w:line="360" w:lineRule="auto"/>
        <w:rPr>
          <w:rFonts w:ascii="Times New Roman" w:eastAsia="宋体" w:hAnsi="Times New Roman"/>
          <w:color w:val="000000" w:themeColor="text1"/>
        </w:rPr>
      </w:pPr>
    </w:p>
    <w:p w14:paraId="11F2FAD5" w14:textId="77777777" w:rsidR="00564C8A" w:rsidRPr="00A101E9" w:rsidRDefault="00564C8A" w:rsidP="00A960A3">
      <w:pPr>
        <w:spacing w:line="360" w:lineRule="auto"/>
        <w:jc w:val="right"/>
        <w:rPr>
          <w:rFonts w:ascii="Times New Roman" w:eastAsia="宋体" w:hAnsi="Times New Roman"/>
          <w:color w:val="000000" w:themeColor="text1"/>
        </w:rPr>
      </w:pPr>
      <w:r w:rsidRPr="00A101E9">
        <w:rPr>
          <w:rFonts w:ascii="Times New Roman" w:eastAsia="宋体" w:hAnsi="Times New Roman" w:hint="eastAsia"/>
          <w:color w:val="000000" w:themeColor="text1"/>
        </w:rPr>
        <w:t>同济大学外国语学院</w:t>
      </w:r>
    </w:p>
    <w:p w14:paraId="4B24A257" w14:textId="50A004BC" w:rsidR="00084C84" w:rsidRPr="00A101E9" w:rsidRDefault="00564C8A" w:rsidP="00A960A3">
      <w:pPr>
        <w:spacing w:line="360" w:lineRule="auto"/>
        <w:jc w:val="right"/>
        <w:rPr>
          <w:rFonts w:ascii="Times New Roman" w:eastAsia="宋体" w:hAnsi="Times New Roman"/>
          <w:color w:val="000000" w:themeColor="text1"/>
        </w:rPr>
      </w:pPr>
      <w:r w:rsidRPr="00A101E9">
        <w:rPr>
          <w:rFonts w:ascii="Times New Roman" w:eastAsia="宋体" w:hAnsi="Times New Roman" w:hint="eastAsia"/>
          <w:color w:val="000000" w:themeColor="text1"/>
        </w:rPr>
        <w:t>2</w:t>
      </w:r>
      <w:r w:rsidRPr="00A101E9">
        <w:rPr>
          <w:rFonts w:ascii="Times New Roman" w:eastAsia="宋体" w:hAnsi="Times New Roman"/>
          <w:color w:val="000000" w:themeColor="text1"/>
        </w:rPr>
        <w:t>02</w:t>
      </w:r>
      <w:r w:rsidR="00135B02" w:rsidRPr="00A101E9">
        <w:rPr>
          <w:rFonts w:ascii="Times New Roman" w:eastAsia="宋体" w:hAnsi="Times New Roman" w:hint="eastAsia"/>
          <w:color w:val="000000" w:themeColor="text1"/>
        </w:rPr>
        <w:t>4</w:t>
      </w:r>
      <w:r w:rsidRPr="00A101E9">
        <w:rPr>
          <w:rFonts w:ascii="Times New Roman" w:eastAsia="宋体" w:hAnsi="Times New Roman" w:hint="eastAsia"/>
          <w:color w:val="000000" w:themeColor="text1"/>
        </w:rPr>
        <w:t>年</w:t>
      </w:r>
      <w:r w:rsidR="00CC49CB" w:rsidRPr="00A101E9">
        <w:rPr>
          <w:rFonts w:ascii="Times New Roman" w:eastAsia="宋体" w:hAnsi="Times New Roman" w:hint="eastAsia"/>
          <w:color w:val="000000" w:themeColor="text1"/>
        </w:rPr>
        <w:t>4</w:t>
      </w:r>
      <w:r w:rsidRPr="00A101E9">
        <w:rPr>
          <w:rFonts w:ascii="Times New Roman" w:eastAsia="宋体" w:hAnsi="Times New Roman" w:hint="eastAsia"/>
          <w:color w:val="000000" w:themeColor="text1"/>
        </w:rPr>
        <w:t>月</w:t>
      </w:r>
    </w:p>
    <w:p w14:paraId="77AC25B6" w14:textId="77777777" w:rsidR="001F592F" w:rsidRPr="00A101E9" w:rsidRDefault="001F592F" w:rsidP="00A960A3">
      <w:pPr>
        <w:spacing w:line="360" w:lineRule="auto"/>
        <w:jc w:val="center"/>
        <w:rPr>
          <w:rFonts w:ascii="Times New Roman" w:eastAsia="仿宋" w:hAnsi="Times New Roman" w:cs="Arial"/>
          <w:b/>
          <w:bCs/>
          <w:color w:val="000000" w:themeColor="text1"/>
          <w:kern w:val="0"/>
          <w:sz w:val="28"/>
          <w:szCs w:val="32"/>
        </w:rPr>
      </w:pPr>
    </w:p>
    <w:p w14:paraId="0C6DD718" w14:textId="77777777" w:rsidR="00A960A3" w:rsidRDefault="00A960A3">
      <w:pPr>
        <w:widowControl/>
        <w:jc w:val="left"/>
        <w:rPr>
          <w:rFonts w:ascii="Times New Roman" w:eastAsia="仿宋" w:hAnsi="Times New Roman" w:cs="Arial"/>
          <w:b/>
          <w:bCs/>
          <w:color w:val="000000" w:themeColor="text1"/>
          <w:kern w:val="0"/>
          <w:sz w:val="28"/>
          <w:szCs w:val="32"/>
        </w:rPr>
      </w:pPr>
      <w:r>
        <w:rPr>
          <w:rFonts w:ascii="Times New Roman" w:eastAsia="仿宋" w:hAnsi="Times New Roman" w:cs="Arial"/>
          <w:b/>
          <w:bCs/>
          <w:color w:val="000000" w:themeColor="text1"/>
          <w:kern w:val="0"/>
          <w:sz w:val="28"/>
          <w:szCs w:val="32"/>
        </w:rPr>
        <w:br w:type="page"/>
      </w:r>
    </w:p>
    <w:p w14:paraId="2DA43A47" w14:textId="2282BBDD" w:rsidR="00045250" w:rsidRPr="00BB15A3" w:rsidRDefault="00045250" w:rsidP="00A960A3">
      <w:pPr>
        <w:spacing w:line="360" w:lineRule="auto"/>
        <w:jc w:val="center"/>
        <w:rPr>
          <w:rFonts w:ascii="Times New Roman" w:eastAsia="宋体" w:hAnsi="Times New Roman" w:cs="Times New Roman"/>
          <w:b/>
          <w:bCs/>
          <w:color w:val="000000" w:themeColor="text1"/>
        </w:rPr>
      </w:pPr>
      <w:r w:rsidRPr="00BB15A3">
        <w:rPr>
          <w:rFonts w:ascii="Times New Roman" w:eastAsia="宋体" w:hAnsi="Times New Roman" w:cs="Times New Roman"/>
          <w:b/>
          <w:bCs/>
          <w:color w:val="000000" w:themeColor="text1"/>
        </w:rPr>
        <w:lastRenderedPageBreak/>
        <w:t>国际特殊人群话语研究暨老年语言学大会</w:t>
      </w:r>
    </w:p>
    <w:p w14:paraId="1D8B9802" w14:textId="6ABC38FA" w:rsidR="00045250" w:rsidRPr="00BB15A3" w:rsidRDefault="00045250" w:rsidP="00954646">
      <w:pPr>
        <w:spacing w:line="360" w:lineRule="auto"/>
        <w:jc w:val="center"/>
        <w:rPr>
          <w:rFonts w:ascii="Times New Roman" w:eastAsia="宋体" w:hAnsi="Times New Roman" w:cs="Times New Roman"/>
          <w:b/>
          <w:bCs/>
          <w:color w:val="000000" w:themeColor="text1"/>
        </w:rPr>
      </w:pPr>
      <w:r w:rsidRPr="00BB15A3">
        <w:rPr>
          <w:rFonts w:ascii="Times New Roman" w:eastAsia="宋体" w:hAnsi="Times New Roman" w:cs="Times New Roman"/>
          <w:b/>
          <w:bCs/>
          <w:color w:val="000000" w:themeColor="text1"/>
        </w:rPr>
        <w:t>参会回执</w:t>
      </w:r>
    </w:p>
    <w:tbl>
      <w:tblPr>
        <w:tblW w:w="90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951"/>
        <w:gridCol w:w="2409"/>
        <w:gridCol w:w="1275"/>
        <w:gridCol w:w="2863"/>
      </w:tblGrid>
      <w:tr w:rsidR="00045250" w:rsidRPr="00BB15A3" w14:paraId="3FC8B036" w14:textId="77777777" w:rsidTr="00045250">
        <w:trPr>
          <w:trHeight w:val="119"/>
        </w:trPr>
        <w:tc>
          <w:tcPr>
            <w:tcW w:w="1532" w:type="dxa"/>
            <w:tcBorders>
              <w:top w:val="single" w:sz="4" w:space="0" w:color="auto"/>
              <w:left w:val="single" w:sz="4" w:space="0" w:color="auto"/>
              <w:bottom w:val="single" w:sz="4" w:space="0" w:color="auto"/>
              <w:right w:val="single" w:sz="4" w:space="0" w:color="auto"/>
            </w:tcBorders>
            <w:vAlign w:val="center"/>
          </w:tcPr>
          <w:p w14:paraId="0F53470B"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姓名</w:t>
            </w:r>
          </w:p>
        </w:tc>
        <w:tc>
          <w:tcPr>
            <w:tcW w:w="3360" w:type="dxa"/>
            <w:gridSpan w:val="2"/>
            <w:tcBorders>
              <w:top w:val="single" w:sz="4" w:space="0" w:color="auto"/>
              <w:left w:val="single" w:sz="4" w:space="0" w:color="auto"/>
              <w:bottom w:val="single" w:sz="4" w:space="0" w:color="auto"/>
              <w:right w:val="single" w:sz="4" w:space="0" w:color="auto"/>
            </w:tcBorders>
          </w:tcPr>
          <w:p w14:paraId="08D91AF6"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14:paraId="0BEBF80F"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性别</w:t>
            </w:r>
          </w:p>
        </w:tc>
        <w:tc>
          <w:tcPr>
            <w:tcW w:w="2863" w:type="dxa"/>
            <w:tcBorders>
              <w:top w:val="single" w:sz="4" w:space="0" w:color="auto"/>
              <w:left w:val="single" w:sz="4" w:space="0" w:color="auto"/>
              <w:bottom w:val="single" w:sz="4" w:space="0" w:color="auto"/>
              <w:right w:val="single" w:sz="4" w:space="0" w:color="auto"/>
            </w:tcBorders>
          </w:tcPr>
          <w:p w14:paraId="7697FCC3"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p>
        </w:tc>
      </w:tr>
      <w:tr w:rsidR="00045250" w:rsidRPr="00BB15A3" w14:paraId="3481FE56" w14:textId="77777777" w:rsidTr="00045250">
        <w:trPr>
          <w:trHeight w:val="119"/>
        </w:trPr>
        <w:tc>
          <w:tcPr>
            <w:tcW w:w="1532" w:type="dxa"/>
            <w:tcBorders>
              <w:top w:val="single" w:sz="4" w:space="0" w:color="auto"/>
              <w:left w:val="single" w:sz="4" w:space="0" w:color="auto"/>
              <w:bottom w:val="single" w:sz="4" w:space="0" w:color="auto"/>
              <w:right w:val="single" w:sz="4" w:space="0" w:color="auto"/>
            </w:tcBorders>
            <w:vAlign w:val="center"/>
          </w:tcPr>
          <w:p w14:paraId="111CECB3"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单位</w:t>
            </w:r>
          </w:p>
        </w:tc>
        <w:tc>
          <w:tcPr>
            <w:tcW w:w="7498" w:type="dxa"/>
            <w:gridSpan w:val="4"/>
            <w:tcBorders>
              <w:top w:val="single" w:sz="4" w:space="0" w:color="auto"/>
              <w:left w:val="single" w:sz="4" w:space="0" w:color="auto"/>
              <w:bottom w:val="single" w:sz="4" w:space="0" w:color="auto"/>
              <w:right w:val="single" w:sz="4" w:space="0" w:color="auto"/>
            </w:tcBorders>
          </w:tcPr>
          <w:p w14:paraId="1DB143C7"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p>
        </w:tc>
      </w:tr>
      <w:tr w:rsidR="00045250" w:rsidRPr="00BB15A3" w14:paraId="0BDA633C" w14:textId="77777777" w:rsidTr="00045250">
        <w:trPr>
          <w:trHeight w:val="119"/>
        </w:trPr>
        <w:tc>
          <w:tcPr>
            <w:tcW w:w="1532" w:type="dxa"/>
            <w:tcBorders>
              <w:top w:val="single" w:sz="4" w:space="0" w:color="auto"/>
              <w:left w:val="single" w:sz="4" w:space="0" w:color="auto"/>
              <w:bottom w:val="single" w:sz="4" w:space="0" w:color="auto"/>
              <w:right w:val="single" w:sz="4" w:space="0" w:color="auto"/>
            </w:tcBorders>
            <w:vAlign w:val="center"/>
          </w:tcPr>
          <w:p w14:paraId="7A07094C"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职务</w:t>
            </w:r>
          </w:p>
        </w:tc>
        <w:tc>
          <w:tcPr>
            <w:tcW w:w="3360" w:type="dxa"/>
            <w:gridSpan w:val="2"/>
            <w:tcBorders>
              <w:top w:val="single" w:sz="4" w:space="0" w:color="auto"/>
              <w:left w:val="single" w:sz="4" w:space="0" w:color="auto"/>
              <w:bottom w:val="single" w:sz="4" w:space="0" w:color="auto"/>
              <w:right w:val="single" w:sz="4" w:space="0" w:color="auto"/>
            </w:tcBorders>
          </w:tcPr>
          <w:p w14:paraId="7AFCA390"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14:paraId="491BCE5D"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职称</w:t>
            </w:r>
          </w:p>
        </w:tc>
        <w:tc>
          <w:tcPr>
            <w:tcW w:w="2863" w:type="dxa"/>
            <w:tcBorders>
              <w:top w:val="single" w:sz="4" w:space="0" w:color="auto"/>
              <w:left w:val="single" w:sz="4" w:space="0" w:color="auto"/>
              <w:bottom w:val="single" w:sz="4" w:space="0" w:color="auto"/>
              <w:right w:val="single" w:sz="4" w:space="0" w:color="auto"/>
            </w:tcBorders>
          </w:tcPr>
          <w:p w14:paraId="4AC893C9"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p>
        </w:tc>
      </w:tr>
      <w:tr w:rsidR="00045250" w:rsidRPr="00BB15A3" w14:paraId="5DF3F0E9" w14:textId="77777777" w:rsidTr="00045250">
        <w:trPr>
          <w:trHeight w:val="119"/>
        </w:trPr>
        <w:tc>
          <w:tcPr>
            <w:tcW w:w="1532" w:type="dxa"/>
            <w:vMerge w:val="restart"/>
            <w:tcBorders>
              <w:top w:val="single" w:sz="4" w:space="0" w:color="auto"/>
              <w:left w:val="single" w:sz="4" w:space="0" w:color="auto"/>
              <w:bottom w:val="single" w:sz="4" w:space="0" w:color="auto"/>
              <w:right w:val="single" w:sz="4" w:space="0" w:color="auto"/>
            </w:tcBorders>
            <w:vAlign w:val="center"/>
          </w:tcPr>
          <w:p w14:paraId="541DA6C6" w14:textId="1CF25944" w:rsidR="00045250" w:rsidRPr="00BB15A3" w:rsidRDefault="00796264"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联系</w:t>
            </w:r>
            <w:r w:rsidR="00045250" w:rsidRPr="00BB15A3">
              <w:rPr>
                <w:rFonts w:ascii="Times New Roman" w:eastAsia="宋体" w:hAnsi="Times New Roman" w:cs="Times New Roman"/>
                <w:color w:val="000000" w:themeColor="text1"/>
              </w:rPr>
              <w:t>方式</w:t>
            </w:r>
          </w:p>
        </w:tc>
        <w:tc>
          <w:tcPr>
            <w:tcW w:w="951" w:type="dxa"/>
            <w:tcBorders>
              <w:top w:val="single" w:sz="4" w:space="0" w:color="auto"/>
              <w:left w:val="single" w:sz="4" w:space="0" w:color="auto"/>
              <w:bottom w:val="single" w:sz="4" w:space="0" w:color="auto"/>
              <w:right w:val="single" w:sz="4" w:space="0" w:color="auto"/>
            </w:tcBorders>
          </w:tcPr>
          <w:p w14:paraId="1093D9B1"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地址</w:t>
            </w:r>
          </w:p>
        </w:tc>
        <w:tc>
          <w:tcPr>
            <w:tcW w:w="6547" w:type="dxa"/>
            <w:gridSpan w:val="3"/>
            <w:tcBorders>
              <w:top w:val="single" w:sz="4" w:space="0" w:color="auto"/>
              <w:left w:val="single" w:sz="4" w:space="0" w:color="auto"/>
              <w:bottom w:val="single" w:sz="4" w:space="0" w:color="auto"/>
              <w:right w:val="single" w:sz="4" w:space="0" w:color="auto"/>
            </w:tcBorders>
          </w:tcPr>
          <w:p w14:paraId="13131406"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p>
        </w:tc>
      </w:tr>
      <w:tr w:rsidR="00045250" w:rsidRPr="00BB15A3" w14:paraId="6318D26E" w14:textId="77777777" w:rsidTr="00045250">
        <w:trPr>
          <w:trHeight w:val="120"/>
        </w:trPr>
        <w:tc>
          <w:tcPr>
            <w:tcW w:w="1532" w:type="dxa"/>
            <w:vMerge/>
            <w:tcBorders>
              <w:top w:val="single" w:sz="4" w:space="0" w:color="auto"/>
              <w:left w:val="single" w:sz="4" w:space="0" w:color="auto"/>
              <w:bottom w:val="single" w:sz="4" w:space="0" w:color="auto"/>
              <w:right w:val="single" w:sz="4" w:space="0" w:color="auto"/>
            </w:tcBorders>
            <w:vAlign w:val="center"/>
          </w:tcPr>
          <w:p w14:paraId="726E0677" w14:textId="77777777" w:rsidR="00045250" w:rsidRPr="00BB15A3" w:rsidRDefault="00045250" w:rsidP="00A960A3">
            <w:pPr>
              <w:widowControl/>
              <w:spacing w:line="360" w:lineRule="auto"/>
              <w:jc w:val="left"/>
              <w:rPr>
                <w:rFonts w:ascii="Times New Roman" w:eastAsia="宋体" w:hAnsi="Times New Roman" w:cs="Times New Roman"/>
                <w:color w:val="000000" w:themeColor="text1"/>
              </w:rPr>
            </w:pPr>
          </w:p>
        </w:tc>
        <w:tc>
          <w:tcPr>
            <w:tcW w:w="951" w:type="dxa"/>
            <w:tcBorders>
              <w:top w:val="single" w:sz="4" w:space="0" w:color="auto"/>
              <w:left w:val="single" w:sz="4" w:space="0" w:color="auto"/>
              <w:bottom w:val="single" w:sz="4" w:space="0" w:color="auto"/>
              <w:right w:val="single" w:sz="4" w:space="0" w:color="auto"/>
            </w:tcBorders>
          </w:tcPr>
          <w:p w14:paraId="01FAEBAF"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邮编</w:t>
            </w:r>
          </w:p>
        </w:tc>
        <w:tc>
          <w:tcPr>
            <w:tcW w:w="6547" w:type="dxa"/>
            <w:gridSpan w:val="3"/>
            <w:tcBorders>
              <w:top w:val="single" w:sz="4" w:space="0" w:color="auto"/>
              <w:left w:val="single" w:sz="4" w:space="0" w:color="auto"/>
              <w:bottom w:val="single" w:sz="4" w:space="0" w:color="auto"/>
              <w:right w:val="single" w:sz="4" w:space="0" w:color="auto"/>
            </w:tcBorders>
          </w:tcPr>
          <w:p w14:paraId="12305425"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p>
        </w:tc>
      </w:tr>
      <w:tr w:rsidR="00045250" w:rsidRPr="00BB15A3" w14:paraId="296A5130" w14:textId="77777777" w:rsidTr="00045250">
        <w:trPr>
          <w:trHeight w:val="119"/>
        </w:trPr>
        <w:tc>
          <w:tcPr>
            <w:tcW w:w="1532" w:type="dxa"/>
            <w:vMerge/>
            <w:tcBorders>
              <w:top w:val="single" w:sz="4" w:space="0" w:color="auto"/>
              <w:left w:val="single" w:sz="4" w:space="0" w:color="auto"/>
              <w:bottom w:val="single" w:sz="4" w:space="0" w:color="auto"/>
              <w:right w:val="single" w:sz="4" w:space="0" w:color="auto"/>
            </w:tcBorders>
            <w:vAlign w:val="center"/>
          </w:tcPr>
          <w:p w14:paraId="4A4D9F46" w14:textId="77777777" w:rsidR="00045250" w:rsidRPr="00BB15A3" w:rsidRDefault="00045250" w:rsidP="00A960A3">
            <w:pPr>
              <w:widowControl/>
              <w:spacing w:line="360" w:lineRule="auto"/>
              <w:jc w:val="left"/>
              <w:rPr>
                <w:rFonts w:ascii="Times New Roman" w:eastAsia="宋体" w:hAnsi="Times New Roman" w:cs="Times New Roman"/>
                <w:color w:val="000000" w:themeColor="text1"/>
              </w:rPr>
            </w:pPr>
          </w:p>
        </w:tc>
        <w:tc>
          <w:tcPr>
            <w:tcW w:w="951" w:type="dxa"/>
            <w:tcBorders>
              <w:top w:val="single" w:sz="4" w:space="0" w:color="auto"/>
              <w:left w:val="single" w:sz="4" w:space="0" w:color="auto"/>
              <w:bottom w:val="single" w:sz="4" w:space="0" w:color="auto"/>
              <w:right w:val="single" w:sz="4" w:space="0" w:color="auto"/>
            </w:tcBorders>
          </w:tcPr>
          <w:p w14:paraId="1EE42E0D"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E-mail</w:t>
            </w:r>
          </w:p>
        </w:tc>
        <w:tc>
          <w:tcPr>
            <w:tcW w:w="6547" w:type="dxa"/>
            <w:gridSpan w:val="3"/>
            <w:tcBorders>
              <w:top w:val="single" w:sz="4" w:space="0" w:color="auto"/>
              <w:left w:val="single" w:sz="4" w:space="0" w:color="auto"/>
              <w:bottom w:val="single" w:sz="4" w:space="0" w:color="auto"/>
              <w:right w:val="single" w:sz="4" w:space="0" w:color="auto"/>
            </w:tcBorders>
          </w:tcPr>
          <w:p w14:paraId="32C77899"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p>
        </w:tc>
      </w:tr>
      <w:tr w:rsidR="00045250" w:rsidRPr="00BB15A3" w14:paraId="14B3B1A2" w14:textId="77777777" w:rsidTr="00045250">
        <w:trPr>
          <w:trHeight w:val="119"/>
        </w:trPr>
        <w:tc>
          <w:tcPr>
            <w:tcW w:w="1532" w:type="dxa"/>
            <w:vMerge/>
            <w:tcBorders>
              <w:top w:val="single" w:sz="4" w:space="0" w:color="auto"/>
              <w:left w:val="single" w:sz="4" w:space="0" w:color="auto"/>
              <w:bottom w:val="single" w:sz="4" w:space="0" w:color="auto"/>
              <w:right w:val="single" w:sz="4" w:space="0" w:color="auto"/>
            </w:tcBorders>
            <w:vAlign w:val="center"/>
          </w:tcPr>
          <w:p w14:paraId="6EB95C7A" w14:textId="77777777" w:rsidR="00045250" w:rsidRPr="00BB15A3" w:rsidRDefault="00045250" w:rsidP="00A960A3">
            <w:pPr>
              <w:widowControl/>
              <w:spacing w:line="360" w:lineRule="auto"/>
              <w:jc w:val="left"/>
              <w:rPr>
                <w:rFonts w:ascii="Times New Roman" w:eastAsia="宋体" w:hAnsi="Times New Roman" w:cs="Times New Roman"/>
                <w:color w:val="000000" w:themeColor="text1"/>
              </w:rPr>
            </w:pPr>
          </w:p>
        </w:tc>
        <w:tc>
          <w:tcPr>
            <w:tcW w:w="951" w:type="dxa"/>
            <w:tcBorders>
              <w:top w:val="single" w:sz="4" w:space="0" w:color="auto"/>
              <w:left w:val="single" w:sz="4" w:space="0" w:color="auto"/>
              <w:bottom w:val="single" w:sz="4" w:space="0" w:color="auto"/>
              <w:right w:val="single" w:sz="4" w:space="0" w:color="auto"/>
            </w:tcBorders>
          </w:tcPr>
          <w:p w14:paraId="581D9D72"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手机</w:t>
            </w:r>
          </w:p>
        </w:tc>
        <w:tc>
          <w:tcPr>
            <w:tcW w:w="6547" w:type="dxa"/>
            <w:gridSpan w:val="3"/>
            <w:tcBorders>
              <w:top w:val="single" w:sz="4" w:space="0" w:color="auto"/>
              <w:left w:val="single" w:sz="4" w:space="0" w:color="auto"/>
              <w:bottom w:val="single" w:sz="4" w:space="0" w:color="auto"/>
              <w:right w:val="single" w:sz="4" w:space="0" w:color="auto"/>
            </w:tcBorders>
          </w:tcPr>
          <w:p w14:paraId="032DF243"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p>
        </w:tc>
      </w:tr>
      <w:tr w:rsidR="00045250" w:rsidRPr="00BB15A3" w14:paraId="305AAA1B" w14:textId="77777777" w:rsidTr="00045250">
        <w:trPr>
          <w:trHeight w:val="343"/>
        </w:trPr>
        <w:tc>
          <w:tcPr>
            <w:tcW w:w="1532" w:type="dxa"/>
            <w:tcBorders>
              <w:top w:val="single" w:sz="4" w:space="0" w:color="auto"/>
              <w:left w:val="single" w:sz="4" w:space="0" w:color="auto"/>
              <w:right w:val="single" w:sz="4" w:space="0" w:color="auto"/>
            </w:tcBorders>
            <w:vAlign w:val="center"/>
          </w:tcPr>
          <w:p w14:paraId="4CB25DA8"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参与形式</w:t>
            </w:r>
          </w:p>
          <w:p w14:paraId="71BFE3A6"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（可多选，请打</w:t>
            </w:r>
            <w:r w:rsidRPr="00BB15A3">
              <w:rPr>
                <w:rFonts w:ascii="Times New Roman" w:eastAsia="宋体" w:hAnsi="Times New Roman" w:cs="Times New Roman"/>
                <w:color w:val="000000" w:themeColor="text1"/>
              </w:rPr>
              <w:t>√</w:t>
            </w:r>
            <w:r w:rsidRPr="00BB15A3">
              <w:rPr>
                <w:rFonts w:ascii="Times New Roman" w:eastAsia="宋体" w:hAnsi="Times New Roman" w:cs="Times New Roman"/>
                <w:color w:val="000000" w:themeColor="text1"/>
              </w:rPr>
              <w:t>）</w:t>
            </w:r>
          </w:p>
        </w:tc>
        <w:tc>
          <w:tcPr>
            <w:tcW w:w="7498" w:type="dxa"/>
            <w:gridSpan w:val="4"/>
            <w:tcBorders>
              <w:top w:val="single" w:sz="4" w:space="0" w:color="auto"/>
              <w:left w:val="single" w:sz="4" w:space="0" w:color="auto"/>
              <w:bottom w:val="single" w:sz="4" w:space="0" w:color="auto"/>
              <w:right w:val="single" w:sz="4" w:space="0" w:color="auto"/>
            </w:tcBorders>
            <w:vAlign w:val="center"/>
          </w:tcPr>
          <w:p w14:paraId="6CE4993F"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w:t>
            </w:r>
            <w:r w:rsidRPr="00BB15A3">
              <w:rPr>
                <w:rFonts w:ascii="Times New Roman" w:eastAsia="宋体" w:hAnsi="Times New Roman" w:cs="Times New Roman"/>
                <w:color w:val="000000" w:themeColor="text1"/>
              </w:rPr>
              <w:t xml:space="preserve"> </w:t>
            </w:r>
            <w:r w:rsidRPr="00BB15A3">
              <w:rPr>
                <w:rFonts w:ascii="Times New Roman" w:eastAsia="宋体" w:hAnsi="Times New Roman" w:cs="Times New Roman"/>
                <w:color w:val="000000" w:themeColor="text1"/>
              </w:rPr>
              <w:t>）参加专题小组汇报</w:t>
            </w:r>
          </w:p>
          <w:p w14:paraId="5DF34E1E"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w:t>
            </w:r>
            <w:r w:rsidRPr="00BB15A3">
              <w:rPr>
                <w:rFonts w:ascii="Times New Roman" w:eastAsia="宋体" w:hAnsi="Times New Roman" w:cs="Times New Roman"/>
                <w:color w:val="000000" w:themeColor="text1"/>
              </w:rPr>
              <w:t xml:space="preserve"> </w:t>
            </w:r>
            <w:r w:rsidRPr="00BB15A3">
              <w:rPr>
                <w:rFonts w:ascii="Times New Roman" w:eastAsia="宋体" w:hAnsi="Times New Roman" w:cs="Times New Roman"/>
                <w:color w:val="000000" w:themeColor="text1"/>
              </w:rPr>
              <w:t>）仅听会，不参加任何汇报</w:t>
            </w:r>
          </w:p>
          <w:p w14:paraId="18D7F83B" w14:textId="150693D1" w:rsidR="001F592F" w:rsidRPr="00BB15A3" w:rsidRDefault="001F592F"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w:t>
            </w:r>
            <w:r w:rsidRPr="00BB15A3">
              <w:rPr>
                <w:rFonts w:ascii="Times New Roman" w:eastAsia="宋体" w:hAnsi="Times New Roman" w:cs="Times New Roman"/>
                <w:color w:val="000000" w:themeColor="text1"/>
              </w:rPr>
              <w:t xml:space="preserve"> </w:t>
            </w:r>
            <w:r w:rsidRPr="00BB15A3">
              <w:rPr>
                <w:rFonts w:ascii="Times New Roman" w:eastAsia="宋体" w:hAnsi="Times New Roman" w:cs="Times New Roman"/>
                <w:color w:val="000000" w:themeColor="text1"/>
              </w:rPr>
              <w:t>）参加研修班</w:t>
            </w:r>
          </w:p>
        </w:tc>
      </w:tr>
      <w:tr w:rsidR="00045250" w:rsidRPr="00BB15A3" w14:paraId="37CFD158" w14:textId="77777777" w:rsidTr="00045250">
        <w:trPr>
          <w:trHeight w:val="343"/>
        </w:trPr>
        <w:tc>
          <w:tcPr>
            <w:tcW w:w="1532" w:type="dxa"/>
            <w:vMerge w:val="restart"/>
            <w:tcBorders>
              <w:top w:val="single" w:sz="4" w:space="0" w:color="auto"/>
              <w:left w:val="single" w:sz="4" w:space="0" w:color="auto"/>
              <w:right w:val="single" w:sz="4" w:space="0" w:color="auto"/>
            </w:tcBorders>
            <w:vAlign w:val="center"/>
          </w:tcPr>
          <w:p w14:paraId="213C89E7" w14:textId="77777777"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汇报内容</w:t>
            </w:r>
          </w:p>
        </w:tc>
        <w:tc>
          <w:tcPr>
            <w:tcW w:w="7498" w:type="dxa"/>
            <w:gridSpan w:val="4"/>
            <w:tcBorders>
              <w:top w:val="single" w:sz="4" w:space="0" w:color="auto"/>
              <w:left w:val="single" w:sz="4" w:space="0" w:color="auto"/>
              <w:bottom w:val="single" w:sz="4" w:space="0" w:color="auto"/>
              <w:right w:val="single" w:sz="4" w:space="0" w:color="auto"/>
            </w:tcBorders>
            <w:vAlign w:val="center"/>
          </w:tcPr>
          <w:p w14:paraId="2A833052" w14:textId="4CD38C5A" w:rsidR="00045250" w:rsidRPr="00BB15A3"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个人汇报题目（中文或英文）：</w:t>
            </w:r>
          </w:p>
          <w:p w14:paraId="7D9B65D9" w14:textId="77777777" w:rsidR="00045250" w:rsidRDefault="00045250" w:rsidP="00A960A3">
            <w:pPr>
              <w:autoSpaceDE w:val="0"/>
              <w:autoSpaceDN w:val="0"/>
              <w:adjustRightInd w:val="0"/>
              <w:spacing w:line="360" w:lineRule="auto"/>
              <w:jc w:val="left"/>
              <w:rPr>
                <w:rFonts w:ascii="Times New Roman" w:eastAsia="宋体" w:hAnsi="Times New Roman" w:cs="Times New Roman"/>
                <w:color w:val="000000" w:themeColor="text1"/>
              </w:rPr>
            </w:pPr>
          </w:p>
          <w:p w14:paraId="05E1859F" w14:textId="77777777" w:rsidR="00BB15A3" w:rsidRPr="00BB15A3" w:rsidRDefault="00BB15A3" w:rsidP="00A960A3">
            <w:pPr>
              <w:autoSpaceDE w:val="0"/>
              <w:autoSpaceDN w:val="0"/>
              <w:adjustRightInd w:val="0"/>
              <w:spacing w:line="360" w:lineRule="auto"/>
              <w:jc w:val="left"/>
              <w:rPr>
                <w:rFonts w:ascii="Times New Roman" w:eastAsia="宋体" w:hAnsi="Times New Roman" w:cs="Times New Roman"/>
                <w:color w:val="000000" w:themeColor="text1"/>
              </w:rPr>
            </w:pPr>
          </w:p>
        </w:tc>
      </w:tr>
      <w:tr w:rsidR="00045250" w:rsidRPr="00BB15A3" w14:paraId="35064A23" w14:textId="77777777" w:rsidTr="00045250">
        <w:trPr>
          <w:trHeight w:val="423"/>
        </w:trPr>
        <w:tc>
          <w:tcPr>
            <w:tcW w:w="1532" w:type="dxa"/>
            <w:vMerge/>
            <w:tcBorders>
              <w:left w:val="single" w:sz="4" w:space="0" w:color="auto"/>
              <w:right w:val="single" w:sz="4" w:space="0" w:color="auto"/>
            </w:tcBorders>
            <w:vAlign w:val="center"/>
          </w:tcPr>
          <w:p w14:paraId="3A9EF9BB" w14:textId="77777777" w:rsidR="00045250" w:rsidRPr="00BB15A3" w:rsidRDefault="00045250" w:rsidP="00A960A3">
            <w:pPr>
              <w:widowControl/>
              <w:spacing w:line="360" w:lineRule="auto"/>
              <w:jc w:val="left"/>
              <w:rPr>
                <w:rFonts w:ascii="Times New Roman" w:eastAsia="宋体" w:hAnsi="Times New Roman" w:cs="Times New Roman"/>
                <w:color w:val="000000" w:themeColor="text1"/>
              </w:rPr>
            </w:pPr>
          </w:p>
        </w:tc>
        <w:tc>
          <w:tcPr>
            <w:tcW w:w="7498" w:type="dxa"/>
            <w:gridSpan w:val="4"/>
            <w:tcBorders>
              <w:top w:val="single" w:sz="4" w:space="0" w:color="auto"/>
              <w:left w:val="single" w:sz="4" w:space="0" w:color="auto"/>
              <w:bottom w:val="single" w:sz="4" w:space="0" w:color="auto"/>
              <w:right w:val="single" w:sz="4" w:space="0" w:color="auto"/>
            </w:tcBorders>
            <w:vAlign w:val="center"/>
          </w:tcPr>
          <w:p w14:paraId="25E4E29E" w14:textId="77777777" w:rsidR="00045250" w:rsidRDefault="00045250" w:rsidP="00A960A3">
            <w:pPr>
              <w:spacing w:line="360" w:lineRule="auto"/>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主题类别（参考会议通知中的</w:t>
            </w:r>
            <w:r w:rsidRPr="00BB15A3">
              <w:rPr>
                <w:rFonts w:ascii="Times New Roman" w:eastAsia="宋体" w:hAnsi="Times New Roman" w:cs="Times New Roman"/>
                <w:color w:val="000000" w:themeColor="text1"/>
              </w:rPr>
              <w:t>3</w:t>
            </w:r>
            <w:r w:rsidRPr="00BB15A3">
              <w:rPr>
                <w:rFonts w:ascii="Times New Roman" w:eastAsia="宋体" w:hAnsi="Times New Roman" w:cs="Times New Roman"/>
                <w:color w:val="000000" w:themeColor="text1"/>
              </w:rPr>
              <w:t>个主题）：</w:t>
            </w:r>
          </w:p>
          <w:p w14:paraId="3AB58CB3" w14:textId="77777777" w:rsidR="00BB15A3" w:rsidRDefault="00BB15A3" w:rsidP="00A960A3">
            <w:pPr>
              <w:spacing w:line="360" w:lineRule="auto"/>
              <w:rPr>
                <w:rFonts w:ascii="Times New Roman" w:eastAsia="宋体" w:hAnsi="Times New Roman" w:cs="Times New Roman"/>
                <w:color w:val="000000" w:themeColor="text1"/>
              </w:rPr>
            </w:pPr>
          </w:p>
          <w:p w14:paraId="7FDF4FD3" w14:textId="044CF0FC" w:rsidR="00BB15A3" w:rsidRPr="00BB15A3" w:rsidRDefault="00BB15A3" w:rsidP="00A960A3">
            <w:pPr>
              <w:spacing w:line="360" w:lineRule="auto"/>
              <w:rPr>
                <w:rFonts w:ascii="Times New Roman" w:eastAsia="宋体" w:hAnsi="Times New Roman" w:cs="Times New Roman"/>
                <w:color w:val="000000" w:themeColor="text1"/>
              </w:rPr>
            </w:pPr>
          </w:p>
        </w:tc>
      </w:tr>
      <w:tr w:rsidR="00045250" w:rsidRPr="00BB15A3" w14:paraId="200E0861" w14:textId="77777777" w:rsidTr="00045250">
        <w:trPr>
          <w:trHeight w:val="3390"/>
        </w:trPr>
        <w:tc>
          <w:tcPr>
            <w:tcW w:w="1532" w:type="dxa"/>
            <w:vMerge/>
            <w:tcBorders>
              <w:left w:val="single" w:sz="4" w:space="0" w:color="auto"/>
              <w:bottom w:val="single" w:sz="4" w:space="0" w:color="auto"/>
              <w:right w:val="single" w:sz="4" w:space="0" w:color="auto"/>
            </w:tcBorders>
            <w:vAlign w:val="center"/>
          </w:tcPr>
          <w:p w14:paraId="4D56FD8D" w14:textId="77777777" w:rsidR="00045250" w:rsidRPr="00BB15A3" w:rsidRDefault="00045250" w:rsidP="00A960A3">
            <w:pPr>
              <w:widowControl/>
              <w:spacing w:line="360" w:lineRule="auto"/>
              <w:jc w:val="left"/>
              <w:rPr>
                <w:rFonts w:ascii="Times New Roman" w:eastAsia="宋体" w:hAnsi="Times New Roman" w:cs="Times New Roman"/>
                <w:color w:val="000000" w:themeColor="text1"/>
              </w:rPr>
            </w:pPr>
          </w:p>
        </w:tc>
        <w:tc>
          <w:tcPr>
            <w:tcW w:w="7498" w:type="dxa"/>
            <w:gridSpan w:val="4"/>
            <w:tcBorders>
              <w:top w:val="single" w:sz="4" w:space="0" w:color="auto"/>
              <w:left w:val="single" w:sz="4" w:space="0" w:color="auto"/>
              <w:bottom w:val="single" w:sz="4" w:space="0" w:color="auto"/>
              <w:right w:val="single" w:sz="4" w:space="0" w:color="auto"/>
            </w:tcBorders>
          </w:tcPr>
          <w:p w14:paraId="1D49E616" w14:textId="77777777" w:rsidR="00045250" w:rsidRPr="00BB15A3" w:rsidRDefault="00045250" w:rsidP="00A960A3">
            <w:pPr>
              <w:spacing w:line="360" w:lineRule="auto"/>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摘要及关键词（中文或英文，</w:t>
            </w:r>
            <w:r w:rsidRPr="00BB15A3">
              <w:rPr>
                <w:rFonts w:ascii="Times New Roman" w:eastAsia="宋体" w:hAnsi="Times New Roman" w:cs="Times New Roman"/>
                <w:color w:val="000000" w:themeColor="text1"/>
              </w:rPr>
              <w:t>500</w:t>
            </w:r>
            <w:r w:rsidRPr="00BB15A3">
              <w:rPr>
                <w:rFonts w:ascii="Times New Roman" w:eastAsia="宋体" w:hAnsi="Times New Roman" w:cs="Times New Roman"/>
                <w:color w:val="000000" w:themeColor="text1"/>
              </w:rPr>
              <w:t>字以内）：</w:t>
            </w:r>
          </w:p>
          <w:p w14:paraId="370CA7FE" w14:textId="77777777" w:rsidR="00045250" w:rsidRPr="00BB15A3" w:rsidRDefault="00045250" w:rsidP="00A960A3">
            <w:pPr>
              <w:spacing w:line="360" w:lineRule="auto"/>
              <w:jc w:val="left"/>
              <w:rPr>
                <w:rFonts w:ascii="Times New Roman" w:eastAsia="宋体" w:hAnsi="Times New Roman" w:cs="Times New Roman"/>
                <w:color w:val="000000" w:themeColor="text1"/>
              </w:rPr>
            </w:pPr>
          </w:p>
          <w:p w14:paraId="7B95987B" w14:textId="77777777" w:rsidR="00045250" w:rsidRPr="00BB15A3" w:rsidRDefault="00045250" w:rsidP="00A960A3">
            <w:pPr>
              <w:spacing w:line="360" w:lineRule="auto"/>
              <w:jc w:val="left"/>
              <w:rPr>
                <w:rFonts w:ascii="Times New Roman" w:eastAsia="宋体" w:hAnsi="Times New Roman" w:cs="Times New Roman"/>
                <w:color w:val="000000" w:themeColor="text1"/>
              </w:rPr>
            </w:pPr>
          </w:p>
          <w:p w14:paraId="05AB525B" w14:textId="77777777" w:rsidR="00045250" w:rsidRPr="00BB15A3" w:rsidRDefault="00045250" w:rsidP="00A960A3">
            <w:pPr>
              <w:spacing w:line="360" w:lineRule="auto"/>
              <w:jc w:val="left"/>
              <w:rPr>
                <w:rFonts w:ascii="Times New Roman" w:eastAsia="宋体" w:hAnsi="Times New Roman" w:cs="Times New Roman"/>
                <w:color w:val="000000" w:themeColor="text1"/>
              </w:rPr>
            </w:pPr>
          </w:p>
          <w:p w14:paraId="1DC52066" w14:textId="77777777" w:rsidR="00A960A3" w:rsidRPr="00BB15A3" w:rsidRDefault="00A960A3" w:rsidP="00A960A3">
            <w:pPr>
              <w:spacing w:line="360" w:lineRule="auto"/>
              <w:jc w:val="left"/>
              <w:rPr>
                <w:rFonts w:ascii="Times New Roman" w:eastAsia="宋体" w:hAnsi="Times New Roman" w:cs="Times New Roman"/>
                <w:color w:val="000000" w:themeColor="text1"/>
              </w:rPr>
            </w:pPr>
          </w:p>
          <w:p w14:paraId="18832149" w14:textId="77777777" w:rsidR="00045250" w:rsidRPr="00BB15A3" w:rsidRDefault="00045250" w:rsidP="00A960A3">
            <w:pPr>
              <w:spacing w:line="360" w:lineRule="auto"/>
              <w:jc w:val="left"/>
              <w:rPr>
                <w:rFonts w:ascii="Times New Roman" w:eastAsia="宋体" w:hAnsi="Times New Roman" w:cs="Times New Roman"/>
                <w:color w:val="000000" w:themeColor="text1"/>
              </w:rPr>
            </w:pPr>
          </w:p>
          <w:p w14:paraId="79A0B825" w14:textId="77777777" w:rsidR="00045250" w:rsidRPr="00BB15A3" w:rsidRDefault="00045250" w:rsidP="00A960A3">
            <w:pPr>
              <w:spacing w:line="360" w:lineRule="auto"/>
              <w:jc w:val="left"/>
              <w:rPr>
                <w:rFonts w:ascii="Times New Roman" w:eastAsia="宋体" w:hAnsi="Times New Roman" w:cs="Times New Roman"/>
                <w:color w:val="000000" w:themeColor="text1"/>
              </w:rPr>
            </w:pPr>
          </w:p>
          <w:p w14:paraId="25C56059" w14:textId="77777777" w:rsidR="00045250" w:rsidRPr="00BB15A3" w:rsidRDefault="00045250" w:rsidP="00A960A3">
            <w:pPr>
              <w:spacing w:line="360" w:lineRule="auto"/>
              <w:jc w:val="left"/>
              <w:rPr>
                <w:rFonts w:ascii="Times New Roman" w:eastAsia="宋体" w:hAnsi="Times New Roman" w:cs="Times New Roman"/>
                <w:color w:val="000000" w:themeColor="text1"/>
              </w:rPr>
            </w:pPr>
          </w:p>
        </w:tc>
      </w:tr>
    </w:tbl>
    <w:p w14:paraId="5564471B" w14:textId="6D7B1C8D" w:rsidR="00045250" w:rsidRPr="00BB15A3" w:rsidRDefault="00045250" w:rsidP="00A960A3">
      <w:pPr>
        <w:spacing w:line="360" w:lineRule="auto"/>
        <w:ind w:leftChars="-202" w:left="-424" w:rightChars="-230" w:right="-483"/>
        <w:jc w:val="left"/>
        <w:rPr>
          <w:rFonts w:ascii="Times New Roman" w:eastAsia="宋体" w:hAnsi="Times New Roman" w:cs="Times New Roman"/>
          <w:color w:val="000000" w:themeColor="text1"/>
        </w:rPr>
      </w:pPr>
      <w:r w:rsidRPr="00BB15A3">
        <w:rPr>
          <w:rFonts w:ascii="Times New Roman" w:eastAsia="宋体" w:hAnsi="Times New Roman" w:cs="Times New Roman"/>
          <w:color w:val="000000" w:themeColor="text1"/>
        </w:rPr>
        <w:t>注：请于</w:t>
      </w:r>
      <w:r w:rsidR="000A4E79" w:rsidRPr="00BB15A3">
        <w:rPr>
          <w:rFonts w:ascii="Times New Roman" w:eastAsia="宋体" w:hAnsi="Times New Roman" w:cs="Times New Roman"/>
          <w:color w:val="000000" w:themeColor="text1"/>
        </w:rPr>
        <w:t>2024</w:t>
      </w:r>
      <w:r w:rsidR="000A4E79" w:rsidRPr="00BB15A3">
        <w:rPr>
          <w:rFonts w:ascii="Times New Roman" w:eastAsia="宋体" w:hAnsi="Times New Roman" w:cs="Times New Roman"/>
          <w:color w:val="000000" w:themeColor="text1"/>
        </w:rPr>
        <w:t>年</w:t>
      </w:r>
      <w:r w:rsidRPr="00BB15A3">
        <w:rPr>
          <w:rFonts w:ascii="Times New Roman" w:eastAsia="宋体" w:hAnsi="Times New Roman" w:cs="Times New Roman"/>
          <w:color w:val="000000" w:themeColor="text1"/>
        </w:rPr>
        <w:t>6</w:t>
      </w:r>
      <w:r w:rsidRPr="00BB15A3">
        <w:rPr>
          <w:rFonts w:ascii="Times New Roman" w:eastAsia="宋体" w:hAnsi="Times New Roman" w:cs="Times New Roman"/>
          <w:color w:val="000000" w:themeColor="text1"/>
        </w:rPr>
        <w:t>月</w:t>
      </w:r>
      <w:r w:rsidR="000A4E79" w:rsidRPr="00BB15A3">
        <w:rPr>
          <w:rFonts w:ascii="Times New Roman" w:eastAsia="宋体" w:hAnsi="Times New Roman" w:cs="Times New Roman"/>
          <w:color w:val="000000" w:themeColor="text1"/>
        </w:rPr>
        <w:t>15</w:t>
      </w:r>
      <w:r w:rsidRPr="00BB15A3">
        <w:rPr>
          <w:rFonts w:ascii="Times New Roman" w:eastAsia="宋体" w:hAnsi="Times New Roman" w:cs="Times New Roman"/>
          <w:color w:val="000000" w:themeColor="text1"/>
        </w:rPr>
        <w:t>日前发送回执与摘要</w:t>
      </w:r>
      <w:r w:rsidR="000A4E79" w:rsidRPr="00BB15A3">
        <w:rPr>
          <w:rFonts w:ascii="Times New Roman" w:eastAsia="宋体" w:hAnsi="Times New Roman" w:cs="Times New Roman"/>
          <w:color w:val="000000" w:themeColor="text1"/>
        </w:rPr>
        <w:t>到指定邮箱：</w:t>
      </w:r>
      <w:hyperlink r:id="rId8" w:history="1">
        <w:r w:rsidR="007C7EDB" w:rsidRPr="00BB15A3">
          <w:rPr>
            <w:rFonts w:ascii="Times New Roman" w:hAnsi="Times New Roman" w:cs="Times New Roman"/>
            <w:color w:val="000000" w:themeColor="text1"/>
          </w:rPr>
          <w:t>ageing@tongji.edu.cn</w:t>
        </w:r>
      </w:hyperlink>
      <w:r w:rsidR="007C7EDB" w:rsidRPr="00BB15A3">
        <w:rPr>
          <w:rFonts w:ascii="Times New Roman" w:eastAsia="宋体" w:hAnsi="Times New Roman" w:cs="Times New Roman"/>
          <w:color w:val="000000" w:themeColor="text1"/>
        </w:rPr>
        <w:t>。</w:t>
      </w:r>
    </w:p>
    <w:p w14:paraId="6F33B116" w14:textId="77777777" w:rsidR="00BB15A3" w:rsidRDefault="00BB15A3" w:rsidP="00A960A3">
      <w:pPr>
        <w:spacing w:line="360" w:lineRule="auto"/>
        <w:jc w:val="right"/>
        <w:rPr>
          <w:rFonts w:ascii="Times New Roman" w:eastAsia="宋体" w:hAnsi="Times New Roman" w:cs="Times New Roman"/>
          <w:color w:val="000000" w:themeColor="text1"/>
        </w:rPr>
      </w:pPr>
    </w:p>
    <w:p w14:paraId="05E1D16A" w14:textId="3A3BDA7E" w:rsidR="00045250" w:rsidRPr="00A101E9" w:rsidRDefault="00045250" w:rsidP="00A960A3">
      <w:pPr>
        <w:widowControl/>
        <w:spacing w:line="360" w:lineRule="auto"/>
        <w:jc w:val="left"/>
        <w:rPr>
          <w:rFonts w:ascii="Times New Roman" w:eastAsia="宋体" w:hAnsi="Times New Roman"/>
          <w:sz w:val="24"/>
          <w:szCs w:val="28"/>
        </w:rPr>
      </w:pPr>
      <w:r w:rsidRPr="00A101E9">
        <w:rPr>
          <w:rFonts w:ascii="Times New Roman" w:eastAsia="宋体" w:hAnsi="Times New Roman"/>
          <w:sz w:val="24"/>
          <w:szCs w:val="28"/>
        </w:rPr>
        <w:br w:type="page"/>
      </w:r>
    </w:p>
    <w:p w14:paraId="55EA9CB3" w14:textId="0D7D31FB" w:rsidR="001F592F" w:rsidRPr="00A101E9" w:rsidRDefault="00A101E9" w:rsidP="00A960A3">
      <w:pPr>
        <w:spacing w:line="360" w:lineRule="auto"/>
        <w:jc w:val="center"/>
        <w:rPr>
          <w:rFonts w:ascii="Times New Roman" w:eastAsia="宋体" w:hAnsi="Times New Roman"/>
          <w:b/>
          <w:bCs/>
          <w:sz w:val="24"/>
          <w:szCs w:val="28"/>
        </w:rPr>
      </w:pPr>
      <w:bookmarkStart w:id="3" w:name="_Hlk164330781"/>
      <w:r w:rsidRPr="00A101E9">
        <w:rPr>
          <w:rFonts w:ascii="Times New Roman" w:eastAsia="宋体" w:hAnsi="Times New Roman"/>
          <w:b/>
          <w:bCs/>
          <w:sz w:val="24"/>
          <w:szCs w:val="28"/>
        </w:rPr>
        <w:lastRenderedPageBreak/>
        <w:t>Pre-notice</w:t>
      </w:r>
      <w:r w:rsidRPr="00A101E9">
        <w:rPr>
          <w:rFonts w:ascii="Times New Roman" w:eastAsia="宋体" w:hAnsi="Times New Roman" w:hint="eastAsia"/>
          <w:b/>
          <w:bCs/>
          <w:sz w:val="24"/>
          <w:szCs w:val="28"/>
        </w:rPr>
        <w:t xml:space="preserve"> for</w:t>
      </w:r>
    </w:p>
    <w:p w14:paraId="440D443E" w14:textId="13F5C09A" w:rsidR="00FB1190" w:rsidRPr="00A101E9" w:rsidRDefault="00FB1190" w:rsidP="00A960A3">
      <w:pPr>
        <w:spacing w:line="360" w:lineRule="auto"/>
        <w:jc w:val="center"/>
        <w:rPr>
          <w:rFonts w:ascii="Times New Roman" w:eastAsia="宋体" w:hAnsi="Times New Roman"/>
          <w:b/>
          <w:bCs/>
          <w:sz w:val="24"/>
          <w:szCs w:val="28"/>
        </w:rPr>
      </w:pPr>
      <w:r w:rsidRPr="00A101E9">
        <w:rPr>
          <w:rFonts w:ascii="Times New Roman" w:eastAsia="宋体" w:hAnsi="Times New Roman"/>
          <w:b/>
          <w:bCs/>
          <w:sz w:val="24"/>
          <w:szCs w:val="28"/>
        </w:rPr>
        <w:t>International Conference on</w:t>
      </w:r>
      <w:bookmarkStart w:id="4" w:name="_Hlk164332035"/>
      <w:r w:rsidRPr="00A101E9">
        <w:rPr>
          <w:rFonts w:ascii="Times New Roman" w:eastAsia="宋体" w:hAnsi="Times New Roman"/>
          <w:b/>
          <w:bCs/>
          <w:sz w:val="24"/>
          <w:szCs w:val="28"/>
        </w:rPr>
        <w:t xml:space="preserve"> Language Development, Aging, and Disorders</w:t>
      </w:r>
      <w:bookmarkEnd w:id="4"/>
    </w:p>
    <w:bookmarkEnd w:id="3"/>
    <w:p w14:paraId="3764EEDA" w14:textId="77777777" w:rsidR="00A61B54" w:rsidRPr="00A101E9" w:rsidRDefault="00FB1190" w:rsidP="00A61B54">
      <w:pPr>
        <w:spacing w:line="360" w:lineRule="auto"/>
        <w:jc w:val="center"/>
        <w:rPr>
          <w:rFonts w:ascii="Times New Roman" w:eastAsia="宋体" w:hAnsi="Times New Roman"/>
          <w:b/>
          <w:bCs/>
          <w:sz w:val="22"/>
          <w:szCs w:val="24"/>
        </w:rPr>
      </w:pPr>
      <w:r w:rsidRPr="00A101E9">
        <w:rPr>
          <w:rFonts w:ascii="Times New Roman" w:eastAsia="宋体" w:hAnsi="Times New Roman"/>
          <w:b/>
          <w:bCs/>
          <w:sz w:val="22"/>
          <w:szCs w:val="24"/>
        </w:rPr>
        <w:t xml:space="preserve">Tongji University, </w:t>
      </w:r>
      <w:r w:rsidR="00A61B54" w:rsidRPr="00A101E9">
        <w:rPr>
          <w:rFonts w:ascii="Times New Roman" w:eastAsia="宋体" w:hAnsi="Times New Roman" w:hint="eastAsia"/>
          <w:b/>
          <w:bCs/>
          <w:sz w:val="22"/>
          <w:szCs w:val="24"/>
        </w:rPr>
        <w:t>Shanghai, China</w:t>
      </w:r>
    </w:p>
    <w:p w14:paraId="2EA0F60A" w14:textId="362BFC7F" w:rsidR="00FB1190" w:rsidRPr="00A101E9" w:rsidRDefault="00FB1190" w:rsidP="00A960A3">
      <w:pPr>
        <w:spacing w:line="360" w:lineRule="auto"/>
        <w:jc w:val="center"/>
        <w:rPr>
          <w:rFonts w:ascii="Times New Roman" w:eastAsia="宋体" w:hAnsi="Times New Roman"/>
          <w:b/>
          <w:bCs/>
          <w:sz w:val="22"/>
          <w:szCs w:val="24"/>
        </w:rPr>
      </w:pPr>
      <w:r w:rsidRPr="00A101E9">
        <w:rPr>
          <w:rFonts w:ascii="Times New Roman" w:eastAsia="宋体" w:hAnsi="Times New Roman"/>
          <w:b/>
          <w:bCs/>
          <w:sz w:val="22"/>
          <w:szCs w:val="24"/>
        </w:rPr>
        <w:t>October 25-27</w:t>
      </w:r>
      <w:r w:rsidRPr="00A101E9">
        <w:rPr>
          <w:rFonts w:ascii="Times New Roman" w:eastAsia="宋体" w:hAnsi="Times New Roman" w:hint="eastAsia"/>
          <w:b/>
          <w:bCs/>
          <w:sz w:val="22"/>
          <w:szCs w:val="24"/>
        </w:rPr>
        <w:t>th</w:t>
      </w:r>
      <w:r w:rsidRPr="00A101E9">
        <w:rPr>
          <w:rFonts w:ascii="Times New Roman" w:eastAsia="宋体" w:hAnsi="Times New Roman"/>
          <w:b/>
          <w:bCs/>
          <w:sz w:val="22"/>
          <w:szCs w:val="24"/>
        </w:rPr>
        <w:t>, 2024</w:t>
      </w:r>
    </w:p>
    <w:p w14:paraId="700BAD0E" w14:textId="77777777" w:rsidR="00FB1190" w:rsidRPr="00A101E9" w:rsidRDefault="00FB1190" w:rsidP="00A960A3">
      <w:pPr>
        <w:spacing w:line="360" w:lineRule="auto"/>
        <w:rPr>
          <w:rFonts w:ascii="Times New Roman" w:eastAsia="宋体" w:hAnsi="Times New Roman"/>
        </w:rPr>
      </w:pPr>
    </w:p>
    <w:p w14:paraId="0AFAE09C" w14:textId="3C02C52A" w:rsidR="00FB1190" w:rsidRPr="00A101E9" w:rsidRDefault="0071610D" w:rsidP="00A960A3">
      <w:pPr>
        <w:spacing w:line="360" w:lineRule="auto"/>
        <w:ind w:firstLine="420"/>
        <w:rPr>
          <w:rFonts w:ascii="Times New Roman" w:eastAsia="宋体" w:hAnsi="Times New Roman"/>
        </w:rPr>
      </w:pPr>
      <w:r>
        <w:rPr>
          <w:rFonts w:ascii="Times New Roman" w:eastAsia="宋体" w:hAnsi="Times New Roman"/>
        </w:rPr>
        <w:t>Research</w:t>
      </w:r>
      <w:r>
        <w:rPr>
          <w:rFonts w:ascii="Times New Roman" w:eastAsia="宋体" w:hAnsi="Times New Roman" w:hint="eastAsia"/>
        </w:rPr>
        <w:t xml:space="preserve"> </w:t>
      </w:r>
      <w:r>
        <w:rPr>
          <w:rFonts w:ascii="Times New Roman" w:eastAsia="宋体" w:hAnsi="Times New Roman"/>
        </w:rPr>
        <w:t>on</w:t>
      </w:r>
      <w:r>
        <w:rPr>
          <w:rFonts w:ascii="Times New Roman" w:eastAsia="宋体" w:hAnsi="Times New Roman" w:hint="eastAsia"/>
        </w:rPr>
        <w:t xml:space="preserve"> lifespan l</w:t>
      </w:r>
      <w:r w:rsidR="00FB1190" w:rsidRPr="00A101E9">
        <w:rPr>
          <w:rFonts w:ascii="Times New Roman" w:eastAsia="宋体" w:hAnsi="Times New Roman"/>
        </w:rPr>
        <w:t xml:space="preserve">inguistic </w:t>
      </w:r>
      <w:r>
        <w:rPr>
          <w:rFonts w:ascii="Times New Roman" w:eastAsia="宋体" w:hAnsi="Times New Roman"/>
        </w:rPr>
        <w:t>issues</w:t>
      </w:r>
      <w:r>
        <w:rPr>
          <w:rFonts w:ascii="Times New Roman" w:eastAsia="宋体" w:hAnsi="Times New Roman" w:hint="eastAsia"/>
        </w:rPr>
        <w:t xml:space="preserve"> </w:t>
      </w:r>
      <w:r w:rsidR="00FB1190" w:rsidRPr="00A101E9">
        <w:rPr>
          <w:rFonts w:ascii="Times New Roman" w:eastAsia="宋体" w:hAnsi="Times New Roman"/>
        </w:rPr>
        <w:t xml:space="preserve">is rapidly emerging as a significant area of interest, playing a pivotal role in the development of linguistic theory. </w:t>
      </w:r>
      <w:r w:rsidR="003D0012">
        <w:rPr>
          <w:rFonts w:ascii="Times New Roman" w:eastAsia="宋体" w:hAnsi="Times New Roman" w:hint="eastAsia"/>
        </w:rPr>
        <w:t xml:space="preserve">To promote development in this field, </w:t>
      </w:r>
      <w:r w:rsidR="00FB1190" w:rsidRPr="00A101E9">
        <w:rPr>
          <w:rFonts w:ascii="Times New Roman" w:eastAsia="宋体" w:hAnsi="Times New Roman"/>
        </w:rPr>
        <w:t>Tongji University will host the "</w:t>
      </w:r>
      <w:r w:rsidR="00FB1190" w:rsidRPr="00A101E9">
        <w:rPr>
          <w:rFonts w:ascii="Times New Roman" w:eastAsia="宋体" w:hAnsi="Times New Roman"/>
          <w:b/>
          <w:bCs/>
        </w:rPr>
        <w:t>International Conference on Language Development, Aging, and Disorders</w:t>
      </w:r>
      <w:r w:rsidR="00FB1190" w:rsidRPr="00A101E9">
        <w:rPr>
          <w:rFonts w:ascii="Times New Roman" w:eastAsia="宋体" w:hAnsi="Times New Roman"/>
        </w:rPr>
        <w:t>" from</w:t>
      </w:r>
      <w:r w:rsidR="00FB1190" w:rsidRPr="00A101E9">
        <w:rPr>
          <w:rFonts w:ascii="Times New Roman" w:eastAsia="宋体" w:hAnsi="Times New Roman"/>
          <w:b/>
          <w:bCs/>
        </w:rPr>
        <w:t xml:space="preserve"> October 25 to 27, 2024</w:t>
      </w:r>
      <w:r w:rsidR="00FB1190" w:rsidRPr="00A101E9">
        <w:rPr>
          <w:rFonts w:ascii="Times New Roman" w:eastAsia="宋体" w:hAnsi="Times New Roman"/>
        </w:rPr>
        <w:t xml:space="preserve">. This conference encourages scholars from relevant disciplines to </w:t>
      </w:r>
      <w:r w:rsidR="00FB1190" w:rsidRPr="00A101E9">
        <w:rPr>
          <w:rFonts w:ascii="Times New Roman" w:eastAsia="宋体" w:hAnsi="Times New Roman" w:hint="eastAsia"/>
        </w:rPr>
        <w:t>focus on</w:t>
      </w:r>
      <w:r w:rsidR="00FB1190" w:rsidRPr="00A101E9">
        <w:rPr>
          <w:rFonts w:ascii="Times New Roman" w:eastAsia="宋体" w:hAnsi="Times New Roman"/>
        </w:rPr>
        <w:t xml:space="preserve"> linguistic research that spans from early childhood to advanced age, addressing key issues in language development</w:t>
      </w:r>
      <w:r w:rsidR="00FB1190" w:rsidRPr="00A101E9">
        <w:rPr>
          <w:rFonts w:ascii="Times New Roman" w:eastAsia="宋体" w:hAnsi="Times New Roman" w:hint="eastAsia"/>
        </w:rPr>
        <w:t xml:space="preserve"> </w:t>
      </w:r>
      <w:r w:rsidR="00FB1190" w:rsidRPr="00A101E9">
        <w:rPr>
          <w:rFonts w:ascii="Times New Roman" w:eastAsia="宋体" w:hAnsi="Times New Roman"/>
        </w:rPr>
        <w:t xml:space="preserve">and disorders. </w:t>
      </w:r>
      <w:r w:rsidR="00FB1190" w:rsidRPr="00A101E9">
        <w:rPr>
          <w:rFonts w:ascii="Times New Roman" w:eastAsia="宋体" w:hAnsi="Times New Roman" w:hint="eastAsia"/>
        </w:rPr>
        <w:t xml:space="preserve">We hope </w:t>
      </w:r>
      <w:r w:rsidR="00FB1190" w:rsidRPr="00A101E9">
        <w:rPr>
          <w:rFonts w:ascii="Times New Roman" w:eastAsia="宋体" w:hAnsi="Times New Roman"/>
        </w:rPr>
        <w:t xml:space="preserve">to foster academic dialogue and collaboration within the field, ultimately serving to advance the welfare of </w:t>
      </w:r>
      <w:r w:rsidR="00FB1190" w:rsidRPr="00A101E9">
        <w:rPr>
          <w:rFonts w:ascii="Times New Roman" w:eastAsia="宋体" w:hAnsi="Times New Roman" w:hint="eastAsia"/>
        </w:rPr>
        <w:t>human beings</w:t>
      </w:r>
      <w:r w:rsidR="00FB1190" w:rsidRPr="00A101E9">
        <w:rPr>
          <w:rFonts w:ascii="Times New Roman" w:eastAsia="宋体" w:hAnsi="Times New Roman"/>
        </w:rPr>
        <w:t>.</w:t>
      </w:r>
    </w:p>
    <w:p w14:paraId="55877126" w14:textId="77777777" w:rsidR="00FB1190" w:rsidRPr="00A101E9" w:rsidRDefault="00FB1190" w:rsidP="00A960A3">
      <w:pPr>
        <w:spacing w:line="360" w:lineRule="auto"/>
        <w:rPr>
          <w:rFonts w:ascii="Times New Roman" w:eastAsia="宋体" w:hAnsi="Times New Roman"/>
        </w:rPr>
      </w:pPr>
    </w:p>
    <w:p w14:paraId="480CACA6" w14:textId="77777777" w:rsidR="00FB1190" w:rsidRPr="00A101E9" w:rsidRDefault="00FB1190" w:rsidP="00A960A3">
      <w:pPr>
        <w:spacing w:line="360" w:lineRule="auto"/>
        <w:rPr>
          <w:rFonts w:ascii="Times New Roman" w:eastAsia="宋体" w:hAnsi="Times New Roman"/>
          <w:b/>
          <w:bCs/>
          <w:sz w:val="24"/>
          <w:szCs w:val="28"/>
        </w:rPr>
      </w:pPr>
      <w:r w:rsidRPr="00A101E9">
        <w:rPr>
          <w:rFonts w:ascii="Times New Roman" w:eastAsia="宋体" w:hAnsi="Times New Roman"/>
          <w:b/>
          <w:bCs/>
          <w:sz w:val="24"/>
          <w:szCs w:val="28"/>
        </w:rPr>
        <w:t>CALL FOR ABSTRACTS</w:t>
      </w:r>
    </w:p>
    <w:p w14:paraId="29484116" w14:textId="698BB802"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 xml:space="preserve">The themes of the conference </w:t>
      </w:r>
      <w:r w:rsidR="0071610D">
        <w:rPr>
          <w:rFonts w:ascii="Times New Roman" w:eastAsia="宋体" w:hAnsi="Times New Roman"/>
        </w:rPr>
        <w:t>include,</w:t>
      </w:r>
      <w:r w:rsidRPr="00A101E9">
        <w:rPr>
          <w:rFonts w:ascii="Times New Roman" w:eastAsia="宋体" w:hAnsi="Times New Roman"/>
        </w:rPr>
        <w:t xml:space="preserve"> but are not limited to the following aspects:</w:t>
      </w:r>
    </w:p>
    <w:p w14:paraId="53F5A83B" w14:textId="77777777" w:rsidR="00FB1190" w:rsidRPr="00A101E9" w:rsidRDefault="00FB1190" w:rsidP="00A960A3">
      <w:pPr>
        <w:pStyle w:val="a3"/>
        <w:numPr>
          <w:ilvl w:val="0"/>
          <w:numId w:val="3"/>
        </w:numPr>
        <w:spacing w:line="360" w:lineRule="auto"/>
        <w:ind w:firstLineChars="0"/>
        <w:rPr>
          <w:rFonts w:ascii="Times New Roman" w:eastAsia="宋体" w:hAnsi="Times New Roman"/>
        </w:rPr>
      </w:pPr>
      <w:r w:rsidRPr="00A101E9">
        <w:rPr>
          <w:rFonts w:ascii="Times New Roman" w:eastAsia="宋体" w:hAnsi="Times New Roman"/>
          <w:b/>
          <w:bCs/>
        </w:rPr>
        <w:t xml:space="preserve">Language Development and Disorders </w:t>
      </w:r>
      <w:r w:rsidRPr="00A101E9">
        <w:rPr>
          <w:rFonts w:ascii="Times New Roman" w:eastAsia="宋体" w:hAnsi="Times New Roman" w:hint="eastAsia"/>
          <w:b/>
          <w:bCs/>
        </w:rPr>
        <w:t xml:space="preserve">in </w:t>
      </w:r>
      <w:r w:rsidRPr="00A101E9">
        <w:rPr>
          <w:rFonts w:ascii="Times New Roman" w:eastAsia="宋体" w:hAnsi="Times New Roman"/>
          <w:b/>
          <w:bCs/>
        </w:rPr>
        <w:t>Child</w:t>
      </w:r>
      <w:r w:rsidRPr="00A101E9">
        <w:rPr>
          <w:rFonts w:ascii="Times New Roman" w:eastAsia="宋体" w:hAnsi="Times New Roman" w:hint="eastAsia"/>
          <w:b/>
          <w:bCs/>
        </w:rPr>
        <w:t>ren</w:t>
      </w:r>
      <w:r w:rsidRPr="00A101E9">
        <w:rPr>
          <w:rFonts w:ascii="Times New Roman" w:eastAsia="宋体" w:hAnsi="Times New Roman"/>
          <w:b/>
          <w:bCs/>
        </w:rPr>
        <w:t>:</w:t>
      </w:r>
      <w:r w:rsidRPr="00A101E9">
        <w:rPr>
          <w:rFonts w:ascii="Times New Roman" w:eastAsia="宋体" w:hAnsi="Times New Roman"/>
        </w:rPr>
        <w:t xml:space="preserve"> We focus on the language acquisition process in children at different developmental stages and the various obstacles they may encounter. Research can include early intervention strategies, identification and treatment of language disorders, and the relationship between language and cognitive and social functions.</w:t>
      </w:r>
    </w:p>
    <w:p w14:paraId="1243C4F7" w14:textId="77777777" w:rsidR="00FB1190" w:rsidRPr="00A101E9" w:rsidRDefault="00FB1190" w:rsidP="00A960A3">
      <w:pPr>
        <w:pStyle w:val="a3"/>
        <w:numPr>
          <w:ilvl w:val="0"/>
          <w:numId w:val="4"/>
        </w:numPr>
        <w:spacing w:line="360" w:lineRule="auto"/>
        <w:ind w:firstLineChars="0"/>
        <w:rPr>
          <w:rFonts w:ascii="Times New Roman" w:eastAsia="宋体" w:hAnsi="Times New Roman"/>
        </w:rPr>
      </w:pPr>
      <w:r w:rsidRPr="00A101E9">
        <w:rPr>
          <w:rFonts w:ascii="Times New Roman" w:eastAsia="宋体" w:hAnsi="Times New Roman"/>
          <w:b/>
          <w:bCs/>
        </w:rPr>
        <w:t>Adult Language Performance and</w:t>
      </w:r>
      <w:r w:rsidRPr="00A101E9">
        <w:rPr>
          <w:rFonts w:ascii="Times New Roman" w:eastAsia="宋体" w:hAnsi="Times New Roman" w:hint="eastAsia"/>
          <w:b/>
          <w:bCs/>
        </w:rPr>
        <w:t xml:space="preserve"> Well-being</w:t>
      </w:r>
      <w:r w:rsidRPr="00A101E9">
        <w:rPr>
          <w:rFonts w:ascii="Times New Roman" w:eastAsia="宋体" w:hAnsi="Times New Roman"/>
          <w:b/>
          <w:bCs/>
        </w:rPr>
        <w:t>:</w:t>
      </w:r>
      <w:r w:rsidRPr="00A101E9">
        <w:rPr>
          <w:rFonts w:ascii="Times New Roman" w:eastAsia="宋体" w:hAnsi="Times New Roman"/>
        </w:rPr>
        <w:t xml:space="preserve"> We explore how language use in adulthood interacts with physical and mental health. Research can focus on the role of language in screening and</w:t>
      </w:r>
      <w:r w:rsidRPr="00A101E9">
        <w:t xml:space="preserve"> </w:t>
      </w:r>
      <w:r w:rsidRPr="00A101E9">
        <w:rPr>
          <w:rFonts w:ascii="Times New Roman" w:eastAsia="宋体" w:hAnsi="Times New Roman"/>
        </w:rPr>
        <w:t>intervening both physical and mental health problems.</w:t>
      </w:r>
    </w:p>
    <w:p w14:paraId="4CE7EFED" w14:textId="1E43D1F2" w:rsidR="00FB1190" w:rsidRPr="00A101E9" w:rsidRDefault="00FB1190" w:rsidP="00A960A3">
      <w:pPr>
        <w:pStyle w:val="a3"/>
        <w:numPr>
          <w:ilvl w:val="0"/>
          <w:numId w:val="4"/>
        </w:numPr>
        <w:spacing w:line="360" w:lineRule="auto"/>
        <w:ind w:firstLineChars="0"/>
        <w:rPr>
          <w:rFonts w:ascii="Times New Roman" w:eastAsia="宋体" w:hAnsi="Times New Roman"/>
        </w:rPr>
      </w:pPr>
      <w:r w:rsidRPr="00A101E9">
        <w:rPr>
          <w:rFonts w:ascii="Times New Roman" w:eastAsia="宋体" w:hAnsi="Times New Roman" w:hint="eastAsia"/>
          <w:b/>
          <w:bCs/>
        </w:rPr>
        <w:t>Language and Aging</w:t>
      </w:r>
      <w:r w:rsidRPr="00A101E9">
        <w:rPr>
          <w:rFonts w:ascii="Times New Roman" w:eastAsia="宋体" w:hAnsi="Times New Roman"/>
          <w:b/>
          <w:bCs/>
        </w:rPr>
        <w:t>:</w:t>
      </w:r>
      <w:r w:rsidRPr="00A101E9">
        <w:rPr>
          <w:rFonts w:ascii="Times New Roman" w:eastAsia="宋体" w:hAnsi="Times New Roman"/>
        </w:rPr>
        <w:t xml:space="preserve"> We investigate language changes </w:t>
      </w:r>
      <w:r w:rsidR="0071610D">
        <w:rPr>
          <w:rFonts w:ascii="Times New Roman" w:eastAsia="宋体" w:hAnsi="Times New Roman"/>
        </w:rPr>
        <w:t>in</w:t>
      </w:r>
      <w:r w:rsidRPr="00A101E9">
        <w:rPr>
          <w:rFonts w:ascii="Times New Roman" w:eastAsia="宋体" w:hAnsi="Times New Roman"/>
        </w:rPr>
        <w:t xml:space="preserve"> </w:t>
      </w:r>
      <w:r w:rsidR="0071610D">
        <w:rPr>
          <w:rFonts w:ascii="Times New Roman" w:eastAsia="宋体" w:hAnsi="Times New Roman"/>
        </w:rPr>
        <w:t>older adults</w:t>
      </w:r>
      <w:r w:rsidRPr="00A101E9">
        <w:rPr>
          <w:rFonts w:ascii="Times New Roman" w:eastAsia="宋体" w:hAnsi="Times New Roman"/>
        </w:rPr>
        <w:t xml:space="preserve"> period, including the impact of cognitive decline on language comprehension and production. Special attention is given to language disorders in old age, such as the effects of neurodegenerative diseases on language functions.</w:t>
      </w:r>
    </w:p>
    <w:p w14:paraId="78EC39C6" w14:textId="77777777" w:rsidR="00FB1190" w:rsidRPr="00A101E9" w:rsidRDefault="00FB1190" w:rsidP="00A960A3">
      <w:pPr>
        <w:spacing w:line="360" w:lineRule="auto"/>
        <w:rPr>
          <w:rFonts w:ascii="Times New Roman" w:hAnsi="Times New Roman" w:cs="Times New Roman"/>
          <w:color w:val="111111"/>
          <w:szCs w:val="21"/>
          <w:shd w:val="clear" w:color="auto" w:fill="FFFFFF"/>
        </w:rPr>
      </w:pPr>
    </w:p>
    <w:p w14:paraId="1971699A" w14:textId="55F3128F" w:rsidR="00FB1190" w:rsidRPr="00A101E9" w:rsidRDefault="00FB1190" w:rsidP="00A960A3">
      <w:pPr>
        <w:spacing w:line="360" w:lineRule="auto"/>
        <w:rPr>
          <w:rFonts w:ascii="Times New Roman" w:hAnsi="Times New Roman" w:cs="Times New Roman"/>
          <w:color w:val="111111"/>
          <w:szCs w:val="21"/>
          <w:shd w:val="clear" w:color="auto" w:fill="FFFFFF"/>
        </w:rPr>
      </w:pPr>
      <w:r w:rsidRPr="00A101E9">
        <w:rPr>
          <w:rFonts w:ascii="Times New Roman" w:hAnsi="Times New Roman" w:cs="Times New Roman"/>
          <w:color w:val="111111"/>
          <w:szCs w:val="21"/>
          <w:shd w:val="clear" w:color="auto" w:fill="FFFFFF"/>
        </w:rPr>
        <w:t xml:space="preserve">Abstracts should be submitted with a maximum of 500 words (not including references) and a title. A second page </w:t>
      </w:r>
      <w:r w:rsidR="0071610D">
        <w:rPr>
          <w:rFonts w:ascii="Times New Roman" w:hAnsi="Times New Roman" w:cs="Times New Roman"/>
          <w:color w:val="111111"/>
          <w:szCs w:val="21"/>
          <w:shd w:val="clear" w:color="auto" w:fill="FFFFFF"/>
        </w:rPr>
        <w:t>may present</w:t>
      </w:r>
      <w:r w:rsidRPr="00A101E9">
        <w:rPr>
          <w:rFonts w:ascii="Times New Roman" w:hAnsi="Times New Roman" w:cs="Times New Roman"/>
          <w:color w:val="111111"/>
          <w:szCs w:val="21"/>
          <w:shd w:val="clear" w:color="auto" w:fill="FFFFFF"/>
        </w:rPr>
        <w:t xml:space="preserve"> relevant figures and tables. The abstract should clearly state how the paper will contribute to the themes of the conference. It should also provide </w:t>
      </w:r>
      <w:r w:rsidR="0071610D">
        <w:rPr>
          <w:rFonts w:ascii="Times New Roman" w:hAnsi="Times New Roman" w:cs="Times New Roman"/>
          <w:color w:val="111111"/>
          <w:szCs w:val="21"/>
          <w:shd w:val="clear" w:color="auto" w:fill="FFFFFF"/>
        </w:rPr>
        <w:t>a simple statement</w:t>
      </w:r>
      <w:r w:rsidRPr="00A101E9">
        <w:rPr>
          <w:rFonts w:ascii="Times New Roman" w:hAnsi="Times New Roman" w:cs="Times New Roman"/>
          <w:color w:val="111111"/>
          <w:szCs w:val="21"/>
          <w:shd w:val="clear" w:color="auto" w:fill="FFFFFF"/>
        </w:rPr>
        <w:t xml:space="preserve"> of </w:t>
      </w:r>
      <w:r w:rsidRPr="00A101E9">
        <w:rPr>
          <w:rFonts w:ascii="Times New Roman" w:hAnsi="Times New Roman" w:cs="Times New Roman"/>
          <w:color w:val="111111"/>
          <w:szCs w:val="21"/>
          <w:shd w:val="clear" w:color="auto" w:fill="FFFFFF"/>
        </w:rPr>
        <w:lastRenderedPageBreak/>
        <w:t>the aims of the research, including the research question(s), some details about the methods used, and an overview of the results.</w:t>
      </w:r>
      <w:r w:rsidRPr="00A101E9">
        <w:rPr>
          <w:rFonts w:ascii="Times New Roman" w:hAnsi="Times New Roman" w:cs="Times New Roman" w:hint="eastAsia"/>
          <w:color w:val="111111"/>
          <w:szCs w:val="21"/>
          <w:shd w:val="clear" w:color="auto" w:fill="FFFFFF"/>
        </w:rPr>
        <w:t xml:space="preserve"> </w:t>
      </w:r>
      <w:r w:rsidRPr="00A101E9">
        <w:rPr>
          <w:rFonts w:ascii="Times New Roman" w:hAnsi="Times New Roman" w:cs="Times New Roman"/>
          <w:color w:val="111111"/>
          <w:szCs w:val="21"/>
          <w:shd w:val="clear" w:color="auto" w:fill="FFFFFF"/>
        </w:rPr>
        <w:t xml:space="preserve">Please provide the specific </w:t>
      </w:r>
      <w:r w:rsidR="0071610D">
        <w:rPr>
          <w:rFonts w:ascii="Times New Roman" w:hAnsi="Times New Roman" w:cs="Times New Roman"/>
          <w:color w:val="111111"/>
          <w:szCs w:val="21"/>
          <w:shd w:val="clear" w:color="auto" w:fill="FFFFFF"/>
        </w:rPr>
        <w:t>information,</w:t>
      </w:r>
      <w:r w:rsidRPr="00A101E9">
        <w:rPr>
          <w:rFonts w:ascii="Times New Roman" w:hAnsi="Times New Roman" w:cs="Times New Roman"/>
          <w:color w:val="111111"/>
          <w:szCs w:val="21"/>
          <w:shd w:val="clear" w:color="auto" w:fill="FFFFFF"/>
        </w:rPr>
        <w:t xml:space="preserve"> including the author’s name, affiliation, and email address</w:t>
      </w:r>
      <w:r w:rsidRPr="00A101E9">
        <w:rPr>
          <w:rFonts w:ascii="Times New Roman" w:hAnsi="Times New Roman" w:cs="Times New Roman" w:hint="eastAsia"/>
          <w:color w:val="111111"/>
          <w:szCs w:val="21"/>
          <w:shd w:val="clear" w:color="auto" w:fill="FFFFFF"/>
        </w:rPr>
        <w:t xml:space="preserve"> (see below)</w:t>
      </w:r>
      <w:r w:rsidRPr="00A101E9">
        <w:rPr>
          <w:rFonts w:ascii="Times New Roman" w:hAnsi="Times New Roman" w:cs="Times New Roman"/>
          <w:color w:val="111111"/>
          <w:szCs w:val="21"/>
          <w:shd w:val="clear" w:color="auto" w:fill="FFFFFF"/>
        </w:rPr>
        <w:t>.</w:t>
      </w:r>
    </w:p>
    <w:p w14:paraId="2EECF869" w14:textId="77777777" w:rsidR="00FB1190" w:rsidRPr="00A101E9" w:rsidRDefault="00FB1190" w:rsidP="00A960A3">
      <w:pPr>
        <w:spacing w:line="360" w:lineRule="auto"/>
        <w:rPr>
          <w:rFonts w:ascii="Times New Roman" w:eastAsia="宋体" w:hAnsi="Times New Roman"/>
          <w:b/>
          <w:bCs/>
        </w:rPr>
      </w:pPr>
      <w:r w:rsidRPr="00A101E9">
        <w:rPr>
          <w:rFonts w:ascii="Times New Roman" w:eastAsia="宋体" w:hAnsi="Times New Roman"/>
          <w:b/>
          <w:bCs/>
        </w:rPr>
        <w:t>Submission Deadline:</w:t>
      </w:r>
      <w:r w:rsidRPr="00A101E9">
        <w:rPr>
          <w:rFonts w:ascii="Times New Roman" w:eastAsia="宋体" w:hAnsi="Times New Roman" w:hint="eastAsia"/>
          <w:b/>
          <w:bCs/>
        </w:rPr>
        <w:t xml:space="preserve"> June</w:t>
      </w:r>
      <w:r w:rsidRPr="00A101E9">
        <w:rPr>
          <w:rFonts w:ascii="Times New Roman" w:eastAsia="宋体" w:hAnsi="Times New Roman"/>
          <w:b/>
          <w:bCs/>
        </w:rPr>
        <w:t xml:space="preserve"> 15</w:t>
      </w:r>
      <w:r w:rsidRPr="00A101E9">
        <w:rPr>
          <w:rFonts w:ascii="Times New Roman" w:eastAsia="宋体" w:hAnsi="Times New Roman" w:hint="eastAsia"/>
          <w:b/>
          <w:bCs/>
          <w:vertAlign w:val="superscript"/>
        </w:rPr>
        <w:t>th</w:t>
      </w:r>
      <w:r w:rsidRPr="00A101E9">
        <w:rPr>
          <w:rFonts w:ascii="Times New Roman" w:eastAsia="宋体" w:hAnsi="Times New Roman" w:hint="eastAsia"/>
          <w:b/>
          <w:bCs/>
        </w:rPr>
        <w:t>, 2024</w:t>
      </w:r>
    </w:p>
    <w:p w14:paraId="5402A837" w14:textId="77777777" w:rsidR="00FB1190" w:rsidRPr="00A101E9" w:rsidRDefault="00FB1190" w:rsidP="00A960A3">
      <w:pPr>
        <w:spacing w:line="360" w:lineRule="auto"/>
        <w:rPr>
          <w:rFonts w:ascii="Times New Roman" w:eastAsia="宋体" w:hAnsi="Times New Roman"/>
          <w:b/>
          <w:bCs/>
        </w:rPr>
      </w:pPr>
      <w:r w:rsidRPr="00A101E9">
        <w:rPr>
          <w:rFonts w:ascii="Times New Roman" w:eastAsia="宋体" w:hAnsi="Times New Roman"/>
          <w:b/>
          <w:bCs/>
        </w:rPr>
        <w:t>Submission Email:</w:t>
      </w:r>
      <w:r w:rsidRPr="00A101E9">
        <w:rPr>
          <w:rFonts w:ascii="Times New Roman" w:eastAsia="宋体" w:hAnsi="Times New Roman" w:hint="eastAsia"/>
          <w:b/>
          <w:bCs/>
        </w:rPr>
        <w:t xml:space="preserve"> </w:t>
      </w:r>
      <w:r w:rsidRPr="00A101E9">
        <w:rPr>
          <w:rFonts w:ascii="Times New Roman" w:eastAsia="宋体" w:hAnsi="Times New Roman"/>
          <w:b/>
          <w:bCs/>
          <w:szCs w:val="21"/>
          <w:u w:val="single"/>
        </w:rPr>
        <w:t>ageing@tongji.edu.cn</w:t>
      </w:r>
    </w:p>
    <w:p w14:paraId="04FC182E" w14:textId="77777777" w:rsidR="00FB1190" w:rsidRDefault="00FB1190" w:rsidP="00A960A3">
      <w:pPr>
        <w:spacing w:line="360" w:lineRule="auto"/>
        <w:rPr>
          <w:rFonts w:ascii="Times New Roman" w:eastAsia="宋体" w:hAnsi="Times New Roman"/>
        </w:rPr>
      </w:pPr>
    </w:p>
    <w:p w14:paraId="6A8585FF" w14:textId="5CF3B8A0" w:rsidR="00EA58F4" w:rsidRDefault="00EA58F4" w:rsidP="00A960A3">
      <w:pPr>
        <w:spacing w:line="360" w:lineRule="auto"/>
        <w:rPr>
          <w:rFonts w:ascii="Times New Roman" w:eastAsia="宋体" w:hAnsi="Times New Roman"/>
          <w:b/>
          <w:bCs/>
        </w:rPr>
      </w:pPr>
      <w:r w:rsidRPr="00EA58F4">
        <w:rPr>
          <w:rFonts w:ascii="Times New Roman" w:eastAsia="宋体" w:hAnsi="Times New Roman" w:hint="eastAsia"/>
          <w:b/>
          <w:bCs/>
        </w:rPr>
        <w:t>CONFERENCE CHAIR</w:t>
      </w:r>
    </w:p>
    <w:p w14:paraId="38D916B9" w14:textId="10AAF7C6" w:rsidR="00EA58F4" w:rsidRPr="00A101E9" w:rsidRDefault="00483D3E" w:rsidP="00EA58F4">
      <w:pPr>
        <w:pStyle w:val="a3"/>
        <w:numPr>
          <w:ilvl w:val="0"/>
          <w:numId w:val="7"/>
        </w:numPr>
        <w:spacing w:line="360" w:lineRule="auto"/>
        <w:ind w:firstLineChars="0"/>
        <w:rPr>
          <w:rFonts w:ascii="Times New Roman" w:eastAsia="宋体" w:hAnsi="Times New Roman"/>
        </w:rPr>
      </w:pPr>
      <w:r>
        <w:rPr>
          <w:rFonts w:ascii="Times New Roman" w:eastAsia="宋体" w:hAnsi="Times New Roman" w:hint="eastAsia"/>
          <w:b/>
          <w:bCs/>
        </w:rPr>
        <w:t xml:space="preserve">Prof. Dr. </w:t>
      </w:r>
      <w:r w:rsidR="00EA58F4" w:rsidRPr="00A101E9">
        <w:rPr>
          <w:rFonts w:ascii="Times New Roman" w:eastAsia="宋体" w:hAnsi="Times New Roman"/>
          <w:b/>
          <w:bCs/>
        </w:rPr>
        <w:t xml:space="preserve">Gu </w:t>
      </w:r>
      <w:proofErr w:type="spellStart"/>
      <w:r w:rsidR="00EA58F4" w:rsidRPr="00A101E9">
        <w:rPr>
          <w:rFonts w:ascii="Times New Roman" w:eastAsia="宋体" w:hAnsi="Times New Roman"/>
          <w:b/>
          <w:bCs/>
        </w:rPr>
        <w:t>Yueguo</w:t>
      </w:r>
      <w:proofErr w:type="spellEnd"/>
      <w:r w:rsidR="00EA58F4" w:rsidRPr="00A101E9">
        <w:rPr>
          <w:rFonts w:ascii="Times New Roman" w:eastAsia="宋体" w:hAnsi="Times New Roman"/>
        </w:rPr>
        <w:t>, Beijing Foreign Studies University</w:t>
      </w:r>
      <w:r w:rsidR="00EA58F4">
        <w:rPr>
          <w:rFonts w:ascii="Times New Roman" w:eastAsia="宋体" w:hAnsi="Times New Roman" w:hint="eastAsia"/>
        </w:rPr>
        <w:t>/Tongji University</w:t>
      </w:r>
    </w:p>
    <w:p w14:paraId="25EEDCAA" w14:textId="58B8D987" w:rsidR="00EA58F4" w:rsidRPr="00EA58F4" w:rsidRDefault="00483D3E" w:rsidP="00EA58F4">
      <w:pPr>
        <w:pStyle w:val="a3"/>
        <w:numPr>
          <w:ilvl w:val="0"/>
          <w:numId w:val="7"/>
        </w:numPr>
        <w:spacing w:line="360" w:lineRule="auto"/>
        <w:ind w:firstLineChars="0"/>
        <w:rPr>
          <w:rFonts w:ascii="Times New Roman" w:eastAsia="宋体" w:hAnsi="Times New Roman"/>
          <w:b/>
          <w:bCs/>
        </w:rPr>
      </w:pPr>
      <w:r>
        <w:rPr>
          <w:rFonts w:ascii="Times New Roman" w:eastAsia="宋体" w:hAnsi="Times New Roman" w:hint="eastAsia"/>
          <w:b/>
          <w:bCs/>
        </w:rPr>
        <w:t xml:space="preserve">Prof. Dr. </w:t>
      </w:r>
      <w:r w:rsidR="00EA58F4">
        <w:rPr>
          <w:rFonts w:ascii="Times New Roman" w:eastAsia="宋体" w:hAnsi="Times New Roman" w:hint="eastAsia"/>
          <w:b/>
          <w:bCs/>
        </w:rPr>
        <w:t xml:space="preserve">Huang </w:t>
      </w:r>
      <w:proofErr w:type="spellStart"/>
      <w:r w:rsidR="00EA58F4">
        <w:rPr>
          <w:rFonts w:ascii="Times New Roman" w:eastAsia="宋体" w:hAnsi="Times New Roman" w:hint="eastAsia"/>
          <w:b/>
          <w:bCs/>
        </w:rPr>
        <w:t>Lihe</w:t>
      </w:r>
      <w:proofErr w:type="spellEnd"/>
      <w:r w:rsidR="00EA58F4" w:rsidRPr="00EA58F4">
        <w:rPr>
          <w:rFonts w:ascii="Times New Roman" w:eastAsia="宋体" w:hAnsi="Times New Roman" w:hint="eastAsia"/>
        </w:rPr>
        <w:t>, Tongji University</w:t>
      </w:r>
    </w:p>
    <w:p w14:paraId="6B8F96D0" w14:textId="77777777" w:rsidR="00EA58F4" w:rsidRPr="00EA58F4" w:rsidRDefault="00EA58F4" w:rsidP="00A960A3">
      <w:pPr>
        <w:spacing w:line="360" w:lineRule="auto"/>
        <w:rPr>
          <w:rFonts w:ascii="Times New Roman" w:eastAsia="宋体" w:hAnsi="Times New Roman"/>
          <w:b/>
          <w:bCs/>
        </w:rPr>
      </w:pPr>
    </w:p>
    <w:p w14:paraId="56385A27" w14:textId="77777777" w:rsidR="00FB1190" w:rsidRPr="00A101E9" w:rsidRDefault="00FB1190" w:rsidP="00A960A3">
      <w:pPr>
        <w:spacing w:line="360" w:lineRule="auto"/>
        <w:rPr>
          <w:rFonts w:ascii="Times New Roman" w:eastAsia="宋体" w:hAnsi="Times New Roman"/>
          <w:b/>
          <w:bCs/>
          <w:sz w:val="24"/>
          <w:szCs w:val="28"/>
        </w:rPr>
      </w:pPr>
      <w:r w:rsidRPr="00A101E9">
        <w:rPr>
          <w:rFonts w:ascii="Times New Roman" w:eastAsia="宋体" w:hAnsi="Times New Roman"/>
          <w:b/>
          <w:bCs/>
          <w:sz w:val="24"/>
          <w:szCs w:val="28"/>
        </w:rPr>
        <w:t>PLENARY SPEAKERS (in alphabetic order)</w:t>
      </w:r>
      <w:r w:rsidRPr="00A101E9">
        <w:rPr>
          <w:rFonts w:ascii="Times New Roman" w:eastAsia="宋体" w:hAnsi="Times New Roman" w:hint="eastAsia"/>
          <w:b/>
          <w:bCs/>
          <w:sz w:val="24"/>
          <w:szCs w:val="28"/>
        </w:rPr>
        <w:t xml:space="preserve"> </w:t>
      </w:r>
    </w:p>
    <w:p w14:paraId="4AE761E9" w14:textId="467E0262" w:rsidR="00FB1190" w:rsidRDefault="00483D3E" w:rsidP="00A960A3">
      <w:pPr>
        <w:pStyle w:val="a3"/>
        <w:numPr>
          <w:ilvl w:val="0"/>
          <w:numId w:val="7"/>
        </w:numPr>
        <w:spacing w:line="360" w:lineRule="auto"/>
        <w:ind w:firstLineChars="0"/>
        <w:rPr>
          <w:rFonts w:ascii="Times New Roman" w:eastAsia="宋体" w:hAnsi="Times New Roman"/>
        </w:rPr>
      </w:pPr>
      <w:r>
        <w:rPr>
          <w:rFonts w:ascii="Times New Roman" w:eastAsia="宋体" w:hAnsi="Times New Roman" w:hint="eastAsia"/>
          <w:b/>
          <w:bCs/>
        </w:rPr>
        <w:t xml:space="preserve">Prof. Dr. </w:t>
      </w:r>
      <w:r w:rsidR="00FB1190" w:rsidRPr="00A101E9">
        <w:rPr>
          <w:rFonts w:ascii="Times New Roman" w:eastAsia="宋体" w:hAnsi="Times New Roman"/>
          <w:b/>
          <w:bCs/>
        </w:rPr>
        <w:t>Annette Gerstenberg</w:t>
      </w:r>
      <w:r w:rsidR="00FB1190" w:rsidRPr="00A101E9">
        <w:rPr>
          <w:rFonts w:ascii="Times New Roman" w:eastAsia="宋体" w:hAnsi="Times New Roman"/>
        </w:rPr>
        <w:t>, University of Potsdam</w:t>
      </w:r>
    </w:p>
    <w:p w14:paraId="549AFDAF" w14:textId="6B2E4A7B" w:rsidR="00DD5AC6" w:rsidRPr="00A101E9" w:rsidRDefault="00483D3E" w:rsidP="00A960A3">
      <w:pPr>
        <w:pStyle w:val="a3"/>
        <w:numPr>
          <w:ilvl w:val="0"/>
          <w:numId w:val="7"/>
        </w:numPr>
        <w:spacing w:line="360" w:lineRule="auto"/>
        <w:ind w:firstLineChars="0"/>
        <w:rPr>
          <w:rFonts w:ascii="Times New Roman" w:eastAsia="宋体" w:hAnsi="Times New Roman"/>
        </w:rPr>
      </w:pPr>
      <w:r>
        <w:rPr>
          <w:rFonts w:ascii="Times New Roman" w:eastAsia="宋体" w:hAnsi="Times New Roman" w:hint="eastAsia"/>
          <w:b/>
          <w:bCs/>
        </w:rPr>
        <w:t xml:space="preserve">Prof. Dr. </w:t>
      </w:r>
      <w:r w:rsidR="00DD5AC6">
        <w:rPr>
          <w:rFonts w:ascii="Times New Roman" w:eastAsia="宋体" w:hAnsi="Times New Roman" w:hint="eastAsia"/>
          <w:b/>
          <w:bCs/>
        </w:rPr>
        <w:t>Gao Yihong</w:t>
      </w:r>
      <w:r w:rsidR="00DD5AC6" w:rsidRPr="00DD5AC6">
        <w:rPr>
          <w:rFonts w:ascii="Times New Roman" w:eastAsia="宋体" w:hAnsi="Times New Roman" w:hint="eastAsia"/>
        </w:rPr>
        <w:t>, Peking University</w:t>
      </w:r>
    </w:p>
    <w:p w14:paraId="29A3F605" w14:textId="69EC4B90" w:rsidR="00FB1190" w:rsidRPr="00A101E9" w:rsidRDefault="00483D3E" w:rsidP="00A960A3">
      <w:pPr>
        <w:pStyle w:val="a3"/>
        <w:numPr>
          <w:ilvl w:val="0"/>
          <w:numId w:val="7"/>
        </w:numPr>
        <w:spacing w:line="360" w:lineRule="auto"/>
        <w:ind w:firstLineChars="0"/>
        <w:rPr>
          <w:rFonts w:ascii="Times New Roman" w:eastAsia="宋体" w:hAnsi="Times New Roman"/>
        </w:rPr>
      </w:pPr>
      <w:r>
        <w:rPr>
          <w:rFonts w:ascii="Times New Roman" w:eastAsia="宋体" w:hAnsi="Times New Roman" w:hint="eastAsia"/>
          <w:b/>
          <w:bCs/>
        </w:rPr>
        <w:t xml:space="preserve">Prof. Dr. </w:t>
      </w:r>
      <w:r w:rsidR="00FB1190" w:rsidRPr="00A101E9">
        <w:rPr>
          <w:rFonts w:ascii="Times New Roman" w:eastAsia="宋体" w:hAnsi="Times New Roman"/>
          <w:b/>
          <w:bCs/>
        </w:rPr>
        <w:t>Boyd Davis</w:t>
      </w:r>
      <w:r w:rsidR="00FB1190" w:rsidRPr="00A101E9">
        <w:rPr>
          <w:rFonts w:ascii="Times New Roman" w:eastAsia="宋体" w:hAnsi="Times New Roman"/>
        </w:rPr>
        <w:t>, University of North Carolina at Charlotte</w:t>
      </w:r>
    </w:p>
    <w:p w14:paraId="1221F782" w14:textId="291BCF52" w:rsidR="00FB1190" w:rsidRPr="00A101E9" w:rsidRDefault="00483D3E" w:rsidP="00A960A3">
      <w:pPr>
        <w:pStyle w:val="a3"/>
        <w:numPr>
          <w:ilvl w:val="0"/>
          <w:numId w:val="7"/>
        </w:numPr>
        <w:spacing w:line="360" w:lineRule="auto"/>
        <w:ind w:firstLineChars="0"/>
        <w:rPr>
          <w:rFonts w:ascii="Times New Roman" w:eastAsia="宋体" w:hAnsi="Times New Roman"/>
        </w:rPr>
      </w:pPr>
      <w:r>
        <w:rPr>
          <w:rFonts w:ascii="Times New Roman" w:eastAsia="宋体" w:hAnsi="Times New Roman" w:hint="eastAsia"/>
          <w:b/>
          <w:bCs/>
        </w:rPr>
        <w:t xml:space="preserve">Prof. Dr. </w:t>
      </w:r>
      <w:r w:rsidR="00FB1190" w:rsidRPr="00A101E9">
        <w:rPr>
          <w:rFonts w:ascii="Times New Roman" w:eastAsia="宋体" w:hAnsi="Times New Roman"/>
          <w:b/>
          <w:bCs/>
        </w:rPr>
        <w:t>Chang Hui</w:t>
      </w:r>
      <w:r w:rsidR="00FB1190" w:rsidRPr="00A101E9">
        <w:rPr>
          <w:rFonts w:ascii="Times New Roman" w:eastAsia="宋体" w:hAnsi="Times New Roman"/>
        </w:rPr>
        <w:t>, Shanghai Jiao Tong University</w:t>
      </w:r>
    </w:p>
    <w:p w14:paraId="582233FF" w14:textId="257565DF" w:rsidR="00FB1190" w:rsidRPr="00A101E9" w:rsidRDefault="00483D3E" w:rsidP="00A960A3">
      <w:pPr>
        <w:pStyle w:val="a3"/>
        <w:numPr>
          <w:ilvl w:val="0"/>
          <w:numId w:val="7"/>
        </w:numPr>
        <w:spacing w:line="360" w:lineRule="auto"/>
        <w:ind w:firstLineChars="0"/>
        <w:rPr>
          <w:rFonts w:ascii="Times New Roman" w:eastAsia="宋体" w:hAnsi="Times New Roman"/>
        </w:rPr>
      </w:pPr>
      <w:r>
        <w:rPr>
          <w:rFonts w:ascii="Times New Roman" w:eastAsia="宋体" w:hAnsi="Times New Roman" w:hint="eastAsia"/>
          <w:b/>
          <w:bCs/>
        </w:rPr>
        <w:t xml:space="preserve">Prof. Dr. </w:t>
      </w:r>
      <w:r w:rsidR="00FB1190" w:rsidRPr="00A101E9">
        <w:rPr>
          <w:rFonts w:ascii="Times New Roman" w:eastAsia="宋体" w:hAnsi="Times New Roman"/>
          <w:b/>
          <w:bCs/>
        </w:rPr>
        <w:t xml:space="preserve">Gu </w:t>
      </w:r>
      <w:proofErr w:type="spellStart"/>
      <w:r w:rsidR="00FB1190" w:rsidRPr="00A101E9">
        <w:rPr>
          <w:rFonts w:ascii="Times New Roman" w:eastAsia="宋体" w:hAnsi="Times New Roman"/>
          <w:b/>
          <w:bCs/>
        </w:rPr>
        <w:t>Yueguo</w:t>
      </w:r>
      <w:proofErr w:type="spellEnd"/>
      <w:r w:rsidR="00FB1190" w:rsidRPr="00A101E9">
        <w:rPr>
          <w:rFonts w:ascii="Times New Roman" w:eastAsia="宋体" w:hAnsi="Times New Roman"/>
        </w:rPr>
        <w:t>, Beijing Foreign Studies University</w:t>
      </w:r>
      <w:r w:rsidR="00E02B6A">
        <w:rPr>
          <w:rFonts w:ascii="Times New Roman" w:eastAsia="宋体" w:hAnsi="Times New Roman" w:hint="eastAsia"/>
        </w:rPr>
        <w:t>/Tongji University</w:t>
      </w:r>
    </w:p>
    <w:p w14:paraId="3331B17A" w14:textId="23D1EE6F" w:rsidR="00FB1190" w:rsidRPr="00A101E9" w:rsidRDefault="00483D3E" w:rsidP="00A960A3">
      <w:pPr>
        <w:pStyle w:val="a3"/>
        <w:numPr>
          <w:ilvl w:val="0"/>
          <w:numId w:val="7"/>
        </w:numPr>
        <w:spacing w:line="360" w:lineRule="auto"/>
        <w:ind w:firstLineChars="0"/>
        <w:rPr>
          <w:rFonts w:ascii="Times New Roman" w:eastAsia="宋体" w:hAnsi="Times New Roman"/>
        </w:rPr>
      </w:pPr>
      <w:r>
        <w:rPr>
          <w:rFonts w:ascii="Times New Roman" w:eastAsia="宋体" w:hAnsi="Times New Roman" w:hint="eastAsia"/>
          <w:b/>
          <w:bCs/>
        </w:rPr>
        <w:t xml:space="preserve">Prof. Dr. </w:t>
      </w:r>
      <w:r w:rsidR="00FB1190" w:rsidRPr="00A101E9">
        <w:rPr>
          <w:rFonts w:ascii="Times New Roman" w:eastAsia="宋体" w:hAnsi="Times New Roman"/>
          <w:b/>
          <w:bCs/>
        </w:rPr>
        <w:t>Gwen Bouvier</w:t>
      </w:r>
      <w:r w:rsidR="00FB1190" w:rsidRPr="00A101E9">
        <w:rPr>
          <w:rFonts w:ascii="Times New Roman" w:eastAsia="宋体" w:hAnsi="Times New Roman"/>
        </w:rPr>
        <w:t>, Shanghai International Studies University</w:t>
      </w:r>
    </w:p>
    <w:p w14:paraId="1472681E" w14:textId="47B4EAAC" w:rsidR="00FB1190" w:rsidRPr="00A101E9" w:rsidRDefault="00483D3E" w:rsidP="00A960A3">
      <w:pPr>
        <w:pStyle w:val="a3"/>
        <w:numPr>
          <w:ilvl w:val="0"/>
          <w:numId w:val="7"/>
        </w:numPr>
        <w:spacing w:line="360" w:lineRule="auto"/>
        <w:ind w:firstLineChars="0"/>
        <w:rPr>
          <w:rFonts w:ascii="Times New Roman" w:eastAsia="宋体" w:hAnsi="Times New Roman"/>
        </w:rPr>
      </w:pPr>
      <w:r>
        <w:rPr>
          <w:rFonts w:ascii="Times New Roman" w:eastAsia="宋体" w:hAnsi="Times New Roman" w:hint="eastAsia"/>
          <w:b/>
          <w:bCs/>
        </w:rPr>
        <w:t xml:space="preserve">Prof. Dr. </w:t>
      </w:r>
      <w:r w:rsidR="00FB1190" w:rsidRPr="00A101E9">
        <w:rPr>
          <w:rFonts w:ascii="Times New Roman" w:eastAsia="宋体" w:hAnsi="Times New Roman"/>
          <w:b/>
          <w:bCs/>
        </w:rPr>
        <w:t>Hu Jianhua</w:t>
      </w:r>
      <w:r w:rsidR="00FB1190" w:rsidRPr="00A101E9">
        <w:rPr>
          <w:rFonts w:ascii="Times New Roman" w:eastAsia="宋体" w:hAnsi="Times New Roman"/>
        </w:rPr>
        <w:t>, Guangdong University of Foreign Studies</w:t>
      </w:r>
    </w:p>
    <w:p w14:paraId="041115BA" w14:textId="029B93DE" w:rsidR="00FB1190" w:rsidRPr="00A101E9" w:rsidRDefault="00483D3E" w:rsidP="00A960A3">
      <w:pPr>
        <w:pStyle w:val="a3"/>
        <w:numPr>
          <w:ilvl w:val="0"/>
          <w:numId w:val="7"/>
        </w:numPr>
        <w:spacing w:line="360" w:lineRule="auto"/>
        <w:ind w:firstLineChars="0"/>
        <w:rPr>
          <w:rFonts w:ascii="Times New Roman" w:eastAsia="宋体" w:hAnsi="Times New Roman"/>
        </w:rPr>
      </w:pPr>
      <w:r>
        <w:rPr>
          <w:rFonts w:ascii="Times New Roman" w:eastAsia="宋体" w:hAnsi="Times New Roman" w:hint="eastAsia"/>
          <w:b/>
          <w:bCs/>
        </w:rPr>
        <w:t xml:space="preserve">Prof. Dr. </w:t>
      </w:r>
      <w:r w:rsidR="00FB1190" w:rsidRPr="00A101E9">
        <w:rPr>
          <w:rFonts w:ascii="Times New Roman" w:eastAsia="宋体" w:hAnsi="Times New Roman"/>
          <w:b/>
          <w:bCs/>
        </w:rPr>
        <w:t>Louise Cummings</w:t>
      </w:r>
      <w:r w:rsidR="00FB1190" w:rsidRPr="00A101E9">
        <w:rPr>
          <w:rFonts w:ascii="Times New Roman" w:eastAsia="宋体" w:hAnsi="Times New Roman"/>
        </w:rPr>
        <w:t>, The Hong Kong Polytechnic University</w:t>
      </w:r>
    </w:p>
    <w:p w14:paraId="1E7B3758" w14:textId="258454C9" w:rsidR="00FB1190" w:rsidRPr="00A101E9" w:rsidRDefault="00483D3E" w:rsidP="00A960A3">
      <w:pPr>
        <w:pStyle w:val="a3"/>
        <w:numPr>
          <w:ilvl w:val="0"/>
          <w:numId w:val="7"/>
        </w:numPr>
        <w:spacing w:line="360" w:lineRule="auto"/>
        <w:ind w:firstLineChars="0"/>
        <w:rPr>
          <w:rFonts w:ascii="Times New Roman" w:eastAsia="宋体" w:hAnsi="Times New Roman"/>
        </w:rPr>
      </w:pPr>
      <w:r>
        <w:rPr>
          <w:rFonts w:ascii="Times New Roman" w:eastAsia="宋体" w:hAnsi="Times New Roman" w:hint="eastAsia"/>
          <w:b/>
          <w:bCs/>
        </w:rPr>
        <w:t xml:space="preserve">Prof. Dr. </w:t>
      </w:r>
      <w:r w:rsidR="00FB1190" w:rsidRPr="00A101E9">
        <w:rPr>
          <w:rFonts w:ascii="Times New Roman" w:eastAsia="宋体" w:hAnsi="Times New Roman"/>
          <w:b/>
          <w:bCs/>
        </w:rPr>
        <w:t>Ma Wen</w:t>
      </w:r>
      <w:r w:rsidR="00FB1190" w:rsidRPr="00A101E9">
        <w:rPr>
          <w:rFonts w:ascii="Times New Roman" w:eastAsia="宋体" w:hAnsi="Times New Roman"/>
        </w:rPr>
        <w:t xml:space="preserve">, Shandong University </w:t>
      </w:r>
    </w:p>
    <w:p w14:paraId="7806FC56" w14:textId="5C03E988" w:rsidR="00FB1190" w:rsidRPr="00A101E9" w:rsidRDefault="00483D3E" w:rsidP="00A960A3">
      <w:pPr>
        <w:pStyle w:val="a3"/>
        <w:numPr>
          <w:ilvl w:val="0"/>
          <w:numId w:val="7"/>
        </w:numPr>
        <w:spacing w:line="360" w:lineRule="auto"/>
        <w:ind w:firstLineChars="0"/>
        <w:rPr>
          <w:rFonts w:ascii="Times New Roman" w:eastAsia="宋体" w:hAnsi="Times New Roman"/>
        </w:rPr>
      </w:pPr>
      <w:r>
        <w:rPr>
          <w:rFonts w:ascii="Times New Roman" w:eastAsia="宋体" w:hAnsi="Times New Roman" w:hint="eastAsia"/>
          <w:b/>
          <w:bCs/>
        </w:rPr>
        <w:t xml:space="preserve">Prof. Dr. </w:t>
      </w:r>
      <w:r w:rsidR="00FB1190" w:rsidRPr="00A101E9">
        <w:rPr>
          <w:rFonts w:ascii="Times New Roman" w:eastAsia="宋体" w:hAnsi="Times New Roman"/>
          <w:b/>
          <w:bCs/>
        </w:rPr>
        <w:t xml:space="preserve">Yang </w:t>
      </w:r>
      <w:proofErr w:type="spellStart"/>
      <w:r w:rsidR="00FB1190" w:rsidRPr="00A101E9">
        <w:rPr>
          <w:rFonts w:ascii="Times New Roman" w:eastAsia="宋体" w:hAnsi="Times New Roman"/>
          <w:b/>
          <w:bCs/>
        </w:rPr>
        <w:t>Xiaohu</w:t>
      </w:r>
      <w:proofErr w:type="spellEnd"/>
      <w:r w:rsidR="00FB1190" w:rsidRPr="00A101E9">
        <w:rPr>
          <w:rFonts w:ascii="Times New Roman" w:eastAsia="宋体" w:hAnsi="Times New Roman"/>
        </w:rPr>
        <w:t xml:space="preserve">, Tongji University </w:t>
      </w:r>
    </w:p>
    <w:p w14:paraId="3F0B797C" w14:textId="5EED9745" w:rsidR="00FB1190" w:rsidRPr="00A101E9" w:rsidRDefault="00483D3E" w:rsidP="00A960A3">
      <w:pPr>
        <w:pStyle w:val="a3"/>
        <w:numPr>
          <w:ilvl w:val="0"/>
          <w:numId w:val="7"/>
        </w:numPr>
        <w:spacing w:line="360" w:lineRule="auto"/>
        <w:ind w:firstLineChars="0"/>
        <w:rPr>
          <w:rFonts w:ascii="Times New Roman" w:eastAsia="宋体" w:hAnsi="Times New Roman"/>
        </w:rPr>
      </w:pPr>
      <w:r>
        <w:rPr>
          <w:rFonts w:ascii="Times New Roman" w:eastAsia="宋体" w:hAnsi="Times New Roman" w:hint="eastAsia"/>
          <w:b/>
          <w:bCs/>
        </w:rPr>
        <w:t xml:space="preserve">Prof. Dr. </w:t>
      </w:r>
      <w:r w:rsidR="00FB1190" w:rsidRPr="00A101E9">
        <w:rPr>
          <w:rFonts w:ascii="Times New Roman" w:eastAsia="宋体" w:hAnsi="Times New Roman"/>
          <w:b/>
          <w:bCs/>
        </w:rPr>
        <w:t>Yang Yiming</w:t>
      </w:r>
      <w:r w:rsidR="00FB1190" w:rsidRPr="00A101E9">
        <w:rPr>
          <w:rFonts w:ascii="Times New Roman" w:eastAsia="宋体" w:hAnsi="Times New Roman"/>
        </w:rPr>
        <w:t>, Jiangsu Normal University</w:t>
      </w:r>
      <w:r w:rsidR="004A22E3" w:rsidRPr="00A101E9">
        <w:rPr>
          <w:rFonts w:ascii="Times New Roman" w:eastAsia="宋体" w:hAnsi="Times New Roman" w:hint="eastAsia"/>
        </w:rPr>
        <w:t xml:space="preserve"> </w:t>
      </w:r>
    </w:p>
    <w:p w14:paraId="364068D5" w14:textId="5BCF84A5" w:rsidR="00FB1190" w:rsidRPr="00A101E9" w:rsidRDefault="00483D3E" w:rsidP="00A960A3">
      <w:pPr>
        <w:pStyle w:val="a3"/>
        <w:numPr>
          <w:ilvl w:val="0"/>
          <w:numId w:val="7"/>
        </w:numPr>
        <w:spacing w:line="360" w:lineRule="auto"/>
        <w:ind w:firstLineChars="0"/>
        <w:rPr>
          <w:rFonts w:ascii="Times New Roman" w:eastAsia="宋体" w:hAnsi="Times New Roman"/>
        </w:rPr>
      </w:pPr>
      <w:r>
        <w:rPr>
          <w:rFonts w:ascii="Times New Roman" w:eastAsia="宋体" w:hAnsi="Times New Roman" w:hint="eastAsia"/>
          <w:b/>
          <w:bCs/>
        </w:rPr>
        <w:t xml:space="preserve">Prof. Dr. </w:t>
      </w:r>
      <w:r w:rsidR="00FB1190" w:rsidRPr="00A101E9">
        <w:rPr>
          <w:rFonts w:ascii="Times New Roman" w:eastAsia="宋体" w:hAnsi="Times New Roman"/>
          <w:b/>
          <w:bCs/>
        </w:rPr>
        <w:t>Yoshiko Matsumoto</w:t>
      </w:r>
      <w:r w:rsidR="00FB1190" w:rsidRPr="00A101E9">
        <w:rPr>
          <w:rFonts w:ascii="Times New Roman" w:eastAsia="宋体" w:hAnsi="Times New Roman"/>
        </w:rPr>
        <w:t xml:space="preserve">, Stanford University </w:t>
      </w:r>
    </w:p>
    <w:p w14:paraId="3E6DB660" w14:textId="77777777" w:rsidR="00FB1190" w:rsidRPr="00A101E9" w:rsidRDefault="00FB1190" w:rsidP="00A960A3">
      <w:pPr>
        <w:spacing w:line="360" w:lineRule="auto"/>
        <w:rPr>
          <w:rFonts w:ascii="Times New Roman" w:eastAsia="宋体" w:hAnsi="Times New Roman"/>
        </w:rPr>
      </w:pPr>
    </w:p>
    <w:p w14:paraId="11FA61FC" w14:textId="77777777" w:rsidR="00FB1190" w:rsidRPr="00A101E9" w:rsidRDefault="00FB1190" w:rsidP="00A960A3">
      <w:pPr>
        <w:spacing w:line="360" w:lineRule="auto"/>
        <w:rPr>
          <w:rFonts w:ascii="Times New Roman" w:eastAsia="宋体" w:hAnsi="Times New Roman"/>
          <w:b/>
          <w:bCs/>
          <w:sz w:val="24"/>
          <w:szCs w:val="28"/>
        </w:rPr>
      </w:pPr>
      <w:r w:rsidRPr="00A101E9">
        <w:rPr>
          <w:rFonts w:ascii="Times New Roman" w:eastAsia="宋体" w:hAnsi="Times New Roman"/>
          <w:b/>
          <w:bCs/>
          <w:sz w:val="24"/>
          <w:szCs w:val="28"/>
        </w:rPr>
        <w:t>CONFERENCE FORMAT</w:t>
      </w:r>
    </w:p>
    <w:p w14:paraId="1E4BE0F2" w14:textId="5AA2C182" w:rsidR="001F592F" w:rsidRPr="00A101E9" w:rsidRDefault="00FB1190" w:rsidP="00A960A3">
      <w:pPr>
        <w:spacing w:line="360" w:lineRule="auto"/>
        <w:rPr>
          <w:rFonts w:ascii="Times New Roman" w:eastAsia="宋体" w:hAnsi="Times New Roman"/>
        </w:rPr>
      </w:pPr>
      <w:r w:rsidRPr="00A101E9">
        <w:rPr>
          <w:rFonts w:ascii="Times New Roman" w:eastAsia="宋体" w:hAnsi="Times New Roman"/>
        </w:rPr>
        <w:t>The conference will be held in hybrid format</w:t>
      </w:r>
      <w:r w:rsidRPr="00A101E9">
        <w:rPr>
          <w:rFonts w:ascii="Times New Roman" w:eastAsia="宋体" w:hAnsi="Times New Roman" w:hint="eastAsia"/>
        </w:rPr>
        <w:t xml:space="preserve">: </w:t>
      </w:r>
      <w:r w:rsidRPr="00A101E9">
        <w:rPr>
          <w:rFonts w:ascii="Times New Roman" w:eastAsia="宋体" w:hAnsi="Times New Roman"/>
        </w:rPr>
        <w:t>onsite and online. We encourage on-site participation.</w:t>
      </w:r>
      <w:r w:rsidR="001F592F" w:rsidRPr="00A101E9">
        <w:rPr>
          <w:rFonts w:ascii="Times New Roman" w:eastAsia="宋体" w:hAnsi="Times New Roman" w:hint="eastAsia"/>
        </w:rPr>
        <w:t xml:space="preserve"> A research training workshop will be held before the conference.</w:t>
      </w:r>
    </w:p>
    <w:p w14:paraId="529600F3" w14:textId="77777777" w:rsidR="00FB1190" w:rsidRPr="00A101E9" w:rsidRDefault="00FB1190" w:rsidP="00A960A3">
      <w:pPr>
        <w:spacing w:line="360" w:lineRule="auto"/>
        <w:rPr>
          <w:rFonts w:ascii="Times New Roman" w:eastAsia="宋体" w:hAnsi="Times New Roman"/>
        </w:rPr>
      </w:pPr>
    </w:p>
    <w:p w14:paraId="5FAF5CD7" w14:textId="77777777" w:rsidR="00FB1190" w:rsidRPr="00A101E9" w:rsidRDefault="00FB1190" w:rsidP="00A960A3">
      <w:pPr>
        <w:spacing w:line="360" w:lineRule="auto"/>
        <w:rPr>
          <w:rFonts w:ascii="Times New Roman" w:eastAsia="宋体" w:hAnsi="Times New Roman"/>
          <w:b/>
          <w:bCs/>
          <w:sz w:val="24"/>
          <w:szCs w:val="28"/>
        </w:rPr>
      </w:pPr>
      <w:r w:rsidRPr="00A101E9">
        <w:rPr>
          <w:rFonts w:ascii="Times New Roman" w:eastAsia="宋体" w:hAnsi="Times New Roman"/>
          <w:b/>
          <w:bCs/>
          <w:sz w:val="24"/>
          <w:szCs w:val="28"/>
        </w:rPr>
        <w:t>IMPORTANT DATES</w:t>
      </w:r>
    </w:p>
    <w:p w14:paraId="658999E4" w14:textId="77777777" w:rsidR="00FB1190" w:rsidRPr="00A101E9" w:rsidRDefault="00FB1190" w:rsidP="00A960A3">
      <w:pPr>
        <w:pStyle w:val="a3"/>
        <w:numPr>
          <w:ilvl w:val="0"/>
          <w:numId w:val="15"/>
        </w:numPr>
        <w:spacing w:line="360" w:lineRule="auto"/>
        <w:ind w:firstLineChars="0"/>
        <w:rPr>
          <w:rFonts w:ascii="Times New Roman" w:eastAsia="宋体" w:hAnsi="Times New Roman"/>
        </w:rPr>
      </w:pPr>
      <w:r w:rsidRPr="00A101E9">
        <w:rPr>
          <w:rFonts w:ascii="Times New Roman" w:eastAsia="宋体" w:hAnsi="Times New Roman"/>
        </w:rPr>
        <w:t xml:space="preserve">Deadline for Abstract Submission: </w:t>
      </w:r>
      <w:r w:rsidRPr="00A101E9">
        <w:rPr>
          <w:rFonts w:ascii="Times New Roman" w:eastAsia="宋体" w:hAnsi="Times New Roman"/>
          <w:b/>
          <w:bCs/>
        </w:rPr>
        <w:t>June 15, 2024</w:t>
      </w:r>
    </w:p>
    <w:p w14:paraId="6AE1AE58" w14:textId="77777777" w:rsidR="00FB1190" w:rsidRPr="00A101E9" w:rsidRDefault="00FB1190" w:rsidP="00A960A3">
      <w:pPr>
        <w:pStyle w:val="a3"/>
        <w:numPr>
          <w:ilvl w:val="0"/>
          <w:numId w:val="15"/>
        </w:numPr>
        <w:spacing w:line="360" w:lineRule="auto"/>
        <w:ind w:firstLineChars="0"/>
        <w:rPr>
          <w:rFonts w:ascii="Times New Roman" w:eastAsia="宋体" w:hAnsi="Times New Roman"/>
        </w:rPr>
      </w:pPr>
      <w:r w:rsidRPr="00A101E9">
        <w:rPr>
          <w:rFonts w:ascii="Times New Roman" w:eastAsia="宋体" w:hAnsi="Times New Roman"/>
        </w:rPr>
        <w:lastRenderedPageBreak/>
        <w:t xml:space="preserve">Issuance of Invitation: </w:t>
      </w:r>
      <w:r w:rsidRPr="00A101E9">
        <w:rPr>
          <w:rFonts w:ascii="Times New Roman" w:eastAsia="宋体" w:hAnsi="Times New Roman"/>
          <w:b/>
          <w:bCs/>
        </w:rPr>
        <w:t>July 1, 2024</w:t>
      </w:r>
    </w:p>
    <w:p w14:paraId="6EEA6319" w14:textId="548E941A" w:rsidR="00FB1190" w:rsidRPr="00A101E9" w:rsidRDefault="00FB1190" w:rsidP="00A960A3">
      <w:pPr>
        <w:pStyle w:val="a3"/>
        <w:numPr>
          <w:ilvl w:val="0"/>
          <w:numId w:val="15"/>
        </w:numPr>
        <w:spacing w:line="360" w:lineRule="auto"/>
        <w:ind w:firstLineChars="0"/>
        <w:rPr>
          <w:rFonts w:ascii="Times New Roman" w:eastAsia="宋体" w:hAnsi="Times New Roman"/>
          <w:szCs w:val="21"/>
        </w:rPr>
      </w:pPr>
      <w:r w:rsidRPr="00A101E9">
        <w:rPr>
          <w:rFonts w:ascii="Times New Roman" w:eastAsia="宋体" w:hAnsi="Times New Roman"/>
        </w:rPr>
        <w:t>Registration Time</w:t>
      </w:r>
      <w:r w:rsidR="00C913AF" w:rsidRPr="00A101E9">
        <w:rPr>
          <w:rFonts w:ascii="Times New Roman" w:eastAsia="宋体" w:hAnsi="Times New Roman" w:hint="eastAsia"/>
        </w:rPr>
        <w:t xml:space="preserve"> </w:t>
      </w:r>
      <w:r w:rsidR="00C913AF" w:rsidRPr="00A101E9">
        <w:rPr>
          <w:rFonts w:ascii="Times New Roman" w:eastAsia="宋体" w:hAnsi="Times New Roman" w:hint="eastAsia"/>
        </w:rPr>
        <w:t>（</w:t>
      </w:r>
      <w:r w:rsidR="00C913AF" w:rsidRPr="00A101E9">
        <w:rPr>
          <w:rFonts w:ascii="Times New Roman" w:eastAsia="宋体" w:hAnsi="Times New Roman" w:hint="eastAsia"/>
        </w:rPr>
        <w:t>for in-person participant</w:t>
      </w:r>
      <w:r w:rsidR="00C913AF" w:rsidRPr="00A101E9">
        <w:rPr>
          <w:rFonts w:ascii="Times New Roman" w:eastAsia="宋体" w:hAnsi="Times New Roman" w:hint="eastAsia"/>
        </w:rPr>
        <w:t>）</w:t>
      </w:r>
      <w:r w:rsidRPr="00A101E9">
        <w:rPr>
          <w:rFonts w:ascii="Times New Roman" w:eastAsia="宋体" w:hAnsi="Times New Roman"/>
        </w:rPr>
        <w:t xml:space="preserve">: </w:t>
      </w:r>
      <w:r w:rsidRPr="00A101E9">
        <w:rPr>
          <w:rFonts w:ascii="Times New Roman" w:eastAsia="宋体" w:hAnsi="Times New Roman"/>
          <w:b/>
          <w:bCs/>
          <w:szCs w:val="21"/>
        </w:rPr>
        <w:t>October 24, 2024</w:t>
      </w:r>
    </w:p>
    <w:p w14:paraId="30E89D1C" w14:textId="77777777" w:rsidR="00FB1190" w:rsidRPr="00A101E9" w:rsidRDefault="00FB1190" w:rsidP="00A960A3">
      <w:pPr>
        <w:pStyle w:val="a3"/>
        <w:numPr>
          <w:ilvl w:val="0"/>
          <w:numId w:val="15"/>
        </w:numPr>
        <w:spacing w:line="360" w:lineRule="auto"/>
        <w:ind w:firstLineChars="0"/>
        <w:rPr>
          <w:rFonts w:ascii="Times New Roman" w:eastAsia="宋体" w:hAnsi="Times New Roman"/>
          <w:szCs w:val="21"/>
        </w:rPr>
      </w:pPr>
      <w:r w:rsidRPr="00A101E9">
        <w:rPr>
          <w:rFonts w:ascii="Times New Roman" w:eastAsia="宋体" w:hAnsi="Times New Roman"/>
          <w:szCs w:val="21"/>
        </w:rPr>
        <w:t xml:space="preserve">Conference Dates: </w:t>
      </w:r>
      <w:r w:rsidRPr="00A101E9">
        <w:rPr>
          <w:rFonts w:ascii="Times New Roman" w:eastAsia="宋体" w:hAnsi="Times New Roman"/>
          <w:b/>
          <w:bCs/>
          <w:szCs w:val="21"/>
        </w:rPr>
        <w:t>October 25 to 27, 2024</w:t>
      </w:r>
    </w:p>
    <w:p w14:paraId="66E00BB8" w14:textId="77777777" w:rsidR="00FB1190" w:rsidRPr="00A101E9" w:rsidRDefault="00FB1190" w:rsidP="00A960A3">
      <w:pPr>
        <w:spacing w:line="360" w:lineRule="auto"/>
        <w:rPr>
          <w:rFonts w:ascii="Times New Roman" w:eastAsia="宋体" w:hAnsi="Times New Roman"/>
        </w:rPr>
      </w:pPr>
    </w:p>
    <w:p w14:paraId="3C2E75CC" w14:textId="77777777"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b/>
          <w:bCs/>
          <w:sz w:val="24"/>
          <w:szCs w:val="28"/>
        </w:rPr>
        <w:t>REGISTRATION FEE</w:t>
      </w:r>
    </w:p>
    <w:p w14:paraId="5D69F8C9" w14:textId="58CD37F7"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b/>
          <w:bCs/>
        </w:rPr>
        <w:t xml:space="preserve">1000 </w:t>
      </w:r>
      <w:r w:rsidR="001F592F" w:rsidRPr="00A101E9">
        <w:rPr>
          <w:rFonts w:ascii="Times New Roman" w:eastAsia="宋体" w:hAnsi="Times New Roman" w:hint="eastAsia"/>
          <w:b/>
          <w:bCs/>
        </w:rPr>
        <w:t>RMB</w:t>
      </w:r>
      <w:r w:rsidRPr="00A101E9">
        <w:rPr>
          <w:rFonts w:ascii="Times New Roman" w:eastAsia="宋体" w:hAnsi="Times New Roman"/>
          <w:b/>
          <w:bCs/>
        </w:rPr>
        <w:t xml:space="preserve"> </w:t>
      </w:r>
      <w:r w:rsidRPr="00A101E9">
        <w:rPr>
          <w:rFonts w:ascii="Times New Roman" w:eastAsia="宋体" w:hAnsi="Times New Roman"/>
        </w:rPr>
        <w:t>per person</w:t>
      </w:r>
      <w:r w:rsidR="001F592F" w:rsidRPr="00A101E9">
        <w:rPr>
          <w:rFonts w:ascii="Times New Roman" w:eastAsia="宋体" w:hAnsi="Times New Roman" w:hint="eastAsia"/>
        </w:rPr>
        <w:t xml:space="preserve">, </w:t>
      </w:r>
      <w:r w:rsidR="001F592F" w:rsidRPr="00A101E9">
        <w:rPr>
          <w:rFonts w:ascii="Times New Roman" w:eastAsia="宋体" w:hAnsi="Times New Roman" w:hint="eastAsia"/>
          <w:b/>
          <w:bCs/>
        </w:rPr>
        <w:t xml:space="preserve">600 RMB </w:t>
      </w:r>
      <w:r w:rsidR="001F592F" w:rsidRPr="00A101E9">
        <w:rPr>
          <w:rFonts w:ascii="Times New Roman" w:eastAsia="宋体" w:hAnsi="Times New Roman" w:hint="eastAsia"/>
        </w:rPr>
        <w:t>for pre-conference workshop</w:t>
      </w:r>
      <w:r w:rsidRPr="00A101E9">
        <w:rPr>
          <w:rFonts w:ascii="Times New Roman" w:eastAsia="宋体" w:hAnsi="Times New Roman"/>
        </w:rPr>
        <w:t xml:space="preserve"> (</w:t>
      </w:r>
      <w:r w:rsidR="0071610D">
        <w:rPr>
          <w:rFonts w:ascii="Times New Roman" w:eastAsia="宋体" w:hAnsi="Times New Roman"/>
        </w:rPr>
        <w:t>both</w:t>
      </w:r>
      <w:r w:rsidR="0071610D">
        <w:rPr>
          <w:rFonts w:ascii="Times New Roman" w:eastAsia="宋体" w:hAnsi="Times New Roman" w:hint="eastAsia"/>
        </w:rPr>
        <w:t xml:space="preserve"> </w:t>
      </w:r>
      <w:r w:rsidRPr="00A101E9">
        <w:rPr>
          <w:rFonts w:ascii="Times New Roman" w:eastAsia="宋体" w:hAnsi="Times New Roman"/>
        </w:rPr>
        <w:t>half</w:t>
      </w:r>
      <w:r w:rsidR="001F592F" w:rsidRPr="00A101E9">
        <w:rPr>
          <w:rFonts w:ascii="Times New Roman" w:eastAsia="宋体" w:hAnsi="Times New Roman" w:hint="eastAsia"/>
        </w:rPr>
        <w:t xml:space="preserve"> price</w:t>
      </w:r>
      <w:r w:rsidRPr="00A101E9">
        <w:rPr>
          <w:rFonts w:ascii="Times New Roman" w:eastAsia="宋体" w:hAnsi="Times New Roman"/>
        </w:rPr>
        <w:t xml:space="preserve"> for full-time students)</w:t>
      </w:r>
    </w:p>
    <w:p w14:paraId="457A2384" w14:textId="77777777"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Participants are responsible for their own transportation and accommodation arrangements.</w:t>
      </w:r>
    </w:p>
    <w:p w14:paraId="79B15963" w14:textId="77777777"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hint="eastAsia"/>
          <w:b/>
          <w:bCs/>
        </w:rPr>
        <w:t>Bank Payment:</w:t>
      </w:r>
    </w:p>
    <w:p w14:paraId="23BF3463" w14:textId="5E44A4BE"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 xml:space="preserve"> - </w:t>
      </w:r>
      <w:r w:rsidR="00954646" w:rsidRPr="00954646">
        <w:rPr>
          <w:rFonts w:ascii="Times New Roman" w:eastAsia="宋体" w:hAnsi="Times New Roman" w:hint="eastAsia"/>
        </w:rPr>
        <w:t>Beneficiary</w:t>
      </w:r>
      <w:r w:rsidRPr="00A101E9">
        <w:rPr>
          <w:rFonts w:ascii="Times New Roman" w:eastAsia="宋体" w:hAnsi="Times New Roman"/>
        </w:rPr>
        <w:t>: Tongji University</w:t>
      </w:r>
    </w:p>
    <w:p w14:paraId="79497288" w14:textId="62A8857D"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 xml:space="preserve"> - Account Number: </w:t>
      </w:r>
      <w:r w:rsidR="00954646" w:rsidRPr="00954646">
        <w:rPr>
          <w:rFonts w:ascii="Times New Roman" w:eastAsia="宋体" w:hAnsi="Times New Roman" w:hint="eastAsia"/>
        </w:rPr>
        <w:t>433859245525</w:t>
      </w:r>
    </w:p>
    <w:p w14:paraId="11BBD0EE" w14:textId="5CFF341F" w:rsidR="00FB1190" w:rsidRPr="00954646" w:rsidRDefault="00FB1190" w:rsidP="00A960A3">
      <w:pPr>
        <w:spacing w:line="360" w:lineRule="auto"/>
        <w:rPr>
          <w:rFonts w:ascii="Times New Roman" w:eastAsia="宋体" w:hAnsi="Times New Roman"/>
        </w:rPr>
      </w:pPr>
      <w:r w:rsidRPr="00A101E9">
        <w:rPr>
          <w:rFonts w:ascii="Times New Roman" w:eastAsia="宋体" w:hAnsi="Times New Roman"/>
        </w:rPr>
        <w:t xml:space="preserve"> - </w:t>
      </w:r>
      <w:r w:rsidR="00954646" w:rsidRPr="00954646">
        <w:rPr>
          <w:rFonts w:ascii="Times New Roman" w:eastAsia="宋体" w:hAnsi="Times New Roman" w:hint="eastAsia"/>
        </w:rPr>
        <w:t>Beneficiary Bank: Bank of China, Shanghai Branch Yangpu Sub-branch</w:t>
      </w:r>
    </w:p>
    <w:p w14:paraId="3F282C01" w14:textId="628861DC" w:rsidR="00954646" w:rsidRPr="00954646" w:rsidRDefault="00954646" w:rsidP="00A960A3">
      <w:pPr>
        <w:spacing w:line="360" w:lineRule="auto"/>
        <w:rPr>
          <w:rFonts w:ascii="Times New Roman" w:eastAsia="宋体" w:hAnsi="Times New Roman"/>
        </w:rPr>
      </w:pPr>
      <w:r w:rsidRPr="00954646">
        <w:rPr>
          <w:rFonts w:ascii="Times New Roman" w:eastAsia="宋体" w:hAnsi="Times New Roman" w:hint="eastAsia"/>
        </w:rPr>
        <w:t>- Swift number: BKCHCNBJ300</w:t>
      </w:r>
    </w:p>
    <w:p w14:paraId="3862C884" w14:textId="242B0DE1" w:rsidR="00954646" w:rsidRPr="00954646" w:rsidRDefault="00954646" w:rsidP="00A960A3">
      <w:pPr>
        <w:spacing w:line="360" w:lineRule="auto"/>
        <w:rPr>
          <w:rFonts w:ascii="Times New Roman" w:eastAsia="宋体" w:hAnsi="Times New Roman"/>
        </w:rPr>
      </w:pPr>
      <w:r w:rsidRPr="00954646">
        <w:rPr>
          <w:rFonts w:ascii="Times New Roman" w:eastAsia="宋体" w:hAnsi="Times New Roman" w:hint="eastAsia"/>
        </w:rPr>
        <w:t xml:space="preserve">- </w:t>
      </w:r>
      <w:r w:rsidRPr="00954646">
        <w:rPr>
          <w:rFonts w:ascii="Times New Roman" w:eastAsia="宋体" w:hAnsi="Times New Roman"/>
        </w:rPr>
        <w:t>Address</w:t>
      </w:r>
      <w:r w:rsidRPr="00954646">
        <w:rPr>
          <w:rFonts w:ascii="Times New Roman" w:eastAsia="宋体" w:hAnsi="Times New Roman" w:hint="eastAsia"/>
        </w:rPr>
        <w:t xml:space="preserve">: No.83 Chifeng Road, Shanghai, 200092, </w:t>
      </w:r>
      <w:proofErr w:type="spellStart"/>
      <w:r w:rsidRPr="00954646">
        <w:rPr>
          <w:rFonts w:ascii="Times New Roman" w:eastAsia="宋体" w:hAnsi="Times New Roman" w:hint="eastAsia"/>
        </w:rPr>
        <w:t>P.R.China</w:t>
      </w:r>
      <w:proofErr w:type="spellEnd"/>
    </w:p>
    <w:p w14:paraId="6D4B084F" w14:textId="69D8F478" w:rsidR="00FB1190" w:rsidRPr="00A101E9" w:rsidRDefault="00FB1190" w:rsidP="00A960A3">
      <w:pPr>
        <w:spacing w:line="360" w:lineRule="auto"/>
        <w:rPr>
          <w:rFonts w:ascii="Times New Roman" w:eastAsia="宋体" w:hAnsi="Times New Roman" w:cs="Times New Roman"/>
          <w:i/>
          <w:iCs/>
        </w:rPr>
      </w:pPr>
      <w:r w:rsidRPr="00A101E9">
        <w:rPr>
          <w:rFonts w:ascii="Times New Roman" w:eastAsia="宋体" w:hAnsi="Times New Roman" w:cs="Times New Roman"/>
          <w:i/>
          <w:iCs/>
        </w:rPr>
        <w:t xml:space="preserve">After receiving the invitation, please complete the payment before </w:t>
      </w:r>
      <w:r w:rsidRPr="00A101E9">
        <w:rPr>
          <w:rFonts w:ascii="Times New Roman" w:eastAsia="宋体" w:hAnsi="Times New Roman" w:cs="Times New Roman"/>
          <w:b/>
          <w:bCs/>
          <w:i/>
          <w:iCs/>
        </w:rPr>
        <w:t>September 1, 2024</w:t>
      </w:r>
      <w:r w:rsidRPr="00A101E9">
        <w:rPr>
          <w:rFonts w:ascii="Times New Roman" w:eastAsia="宋体" w:hAnsi="Times New Roman" w:cs="Times New Roman"/>
          <w:i/>
          <w:iCs/>
        </w:rPr>
        <w:t>, and include a remark “</w:t>
      </w:r>
      <w:r w:rsidRPr="00A101E9">
        <w:rPr>
          <w:rFonts w:ascii="Times New Roman" w:eastAsia="宋体" w:hAnsi="Times New Roman" w:cs="Times New Roman"/>
          <w:b/>
          <w:bCs/>
          <w:i/>
          <w:iCs/>
        </w:rPr>
        <w:t>Name +</w:t>
      </w:r>
      <w:r w:rsidRPr="00A101E9">
        <w:rPr>
          <w:rFonts w:ascii="Times New Roman" w:hAnsi="Times New Roman" w:cs="Times New Roman"/>
          <w:b/>
          <w:bCs/>
          <w:i/>
          <w:iCs/>
        </w:rPr>
        <w:t xml:space="preserve"> </w:t>
      </w:r>
      <w:r w:rsidRPr="00A101E9">
        <w:rPr>
          <w:rFonts w:ascii="Times New Roman" w:eastAsia="宋体" w:hAnsi="Times New Roman" w:cs="Times New Roman"/>
          <w:b/>
          <w:bCs/>
          <w:i/>
          <w:iCs/>
        </w:rPr>
        <w:t>Int</w:t>
      </w:r>
      <w:r w:rsidR="001F592F" w:rsidRPr="00A101E9">
        <w:rPr>
          <w:rFonts w:ascii="Times New Roman" w:eastAsia="宋体" w:hAnsi="Times New Roman" w:cs="Times New Roman"/>
          <w:b/>
          <w:bCs/>
          <w:i/>
          <w:iCs/>
        </w:rPr>
        <w:t>’</w:t>
      </w:r>
      <w:r w:rsidR="001F592F" w:rsidRPr="00A101E9">
        <w:rPr>
          <w:rFonts w:ascii="Times New Roman" w:eastAsia="宋体" w:hAnsi="Times New Roman" w:cs="Times New Roman" w:hint="eastAsia"/>
          <w:b/>
          <w:bCs/>
          <w:i/>
          <w:iCs/>
        </w:rPr>
        <w:t xml:space="preserve">l </w:t>
      </w:r>
      <w:r w:rsidRPr="00A101E9">
        <w:rPr>
          <w:rFonts w:ascii="Times New Roman" w:eastAsia="宋体" w:hAnsi="Times New Roman" w:cs="Times New Roman"/>
          <w:b/>
          <w:bCs/>
          <w:i/>
          <w:iCs/>
        </w:rPr>
        <w:t>Conference on Language</w:t>
      </w:r>
      <w:r w:rsidRPr="00A101E9">
        <w:rPr>
          <w:rFonts w:ascii="Times New Roman" w:eastAsia="宋体" w:hAnsi="Times New Roman" w:cs="Times New Roman"/>
          <w:i/>
          <w:iCs/>
        </w:rPr>
        <w:t>” when remitting the fee.</w:t>
      </w:r>
    </w:p>
    <w:p w14:paraId="728AB455" w14:textId="77777777" w:rsidR="00FB1190" w:rsidRPr="00A101E9" w:rsidRDefault="00FB1190" w:rsidP="00A960A3">
      <w:pPr>
        <w:spacing w:line="360" w:lineRule="auto"/>
        <w:rPr>
          <w:rFonts w:ascii="Times New Roman" w:eastAsia="宋体" w:hAnsi="Times New Roman"/>
        </w:rPr>
      </w:pPr>
    </w:p>
    <w:p w14:paraId="4E3527F9" w14:textId="77777777" w:rsidR="00FB1190" w:rsidRPr="00A101E9" w:rsidRDefault="00FB1190" w:rsidP="00A960A3">
      <w:pPr>
        <w:spacing w:line="360" w:lineRule="auto"/>
        <w:rPr>
          <w:rFonts w:ascii="Times New Roman" w:eastAsia="宋体" w:hAnsi="Times New Roman"/>
          <w:b/>
          <w:bCs/>
          <w:sz w:val="24"/>
          <w:szCs w:val="28"/>
        </w:rPr>
      </w:pPr>
      <w:r w:rsidRPr="00A101E9">
        <w:rPr>
          <w:rFonts w:ascii="Times New Roman" w:eastAsia="宋体" w:hAnsi="Times New Roman"/>
          <w:b/>
          <w:bCs/>
          <w:sz w:val="24"/>
          <w:szCs w:val="28"/>
        </w:rPr>
        <w:t>LOCATION</w:t>
      </w:r>
    </w:p>
    <w:p w14:paraId="684B687A" w14:textId="790B9FC1" w:rsidR="00FB1190" w:rsidRPr="00954646" w:rsidRDefault="00FB1190" w:rsidP="00A960A3">
      <w:pPr>
        <w:spacing w:line="360" w:lineRule="auto"/>
        <w:rPr>
          <w:rFonts w:ascii="Times New Roman" w:eastAsia="宋体" w:hAnsi="Times New Roman"/>
        </w:rPr>
      </w:pPr>
      <w:r w:rsidRPr="00954646">
        <w:rPr>
          <w:rFonts w:ascii="Times New Roman" w:eastAsia="宋体" w:hAnsi="Times New Roman"/>
        </w:rPr>
        <w:t xml:space="preserve">The conference </w:t>
      </w:r>
      <w:r w:rsidR="00954646" w:rsidRPr="00954646">
        <w:rPr>
          <w:rFonts w:ascii="Times New Roman" w:eastAsia="宋体" w:hAnsi="Times New Roman" w:hint="eastAsia"/>
        </w:rPr>
        <w:t xml:space="preserve">and Pre-conference workshop </w:t>
      </w:r>
      <w:r w:rsidRPr="00954646">
        <w:rPr>
          <w:rFonts w:ascii="Times New Roman" w:eastAsia="宋体" w:hAnsi="Times New Roman"/>
        </w:rPr>
        <w:t>will be held in 1239 Siping Road</w:t>
      </w:r>
      <w:r w:rsidRPr="00954646">
        <w:rPr>
          <w:rFonts w:ascii="Times New Roman" w:eastAsia="宋体" w:hAnsi="Times New Roman" w:hint="eastAsia"/>
        </w:rPr>
        <w:t>,</w:t>
      </w:r>
      <w:r w:rsidRPr="00954646">
        <w:rPr>
          <w:rFonts w:ascii="Times New Roman" w:eastAsia="宋体" w:hAnsi="Times New Roman"/>
        </w:rPr>
        <w:t xml:space="preserve"> Tongji University </w:t>
      </w:r>
      <w:r w:rsidRPr="00954646">
        <w:rPr>
          <w:rFonts w:ascii="Times New Roman" w:eastAsia="宋体" w:hAnsi="Times New Roman" w:hint="eastAsia"/>
        </w:rPr>
        <w:t>in Shanghai, China.</w:t>
      </w:r>
    </w:p>
    <w:p w14:paraId="2FF3F52D" w14:textId="77777777" w:rsidR="00FB1190" w:rsidRPr="00954646" w:rsidRDefault="00FB1190" w:rsidP="00A960A3">
      <w:pPr>
        <w:spacing w:line="360" w:lineRule="auto"/>
        <w:rPr>
          <w:rFonts w:ascii="Times New Roman" w:eastAsia="宋体" w:hAnsi="Times New Roman"/>
        </w:rPr>
      </w:pPr>
    </w:p>
    <w:p w14:paraId="3D11858E" w14:textId="77777777" w:rsidR="00FB1190" w:rsidRPr="00A101E9" w:rsidRDefault="00FB1190" w:rsidP="00A960A3">
      <w:pPr>
        <w:spacing w:line="360" w:lineRule="auto"/>
        <w:rPr>
          <w:rFonts w:ascii="Times New Roman" w:eastAsia="宋体" w:hAnsi="Times New Roman"/>
          <w:b/>
          <w:bCs/>
          <w:sz w:val="24"/>
          <w:szCs w:val="28"/>
        </w:rPr>
      </w:pPr>
      <w:r w:rsidRPr="00A101E9">
        <w:rPr>
          <w:rFonts w:ascii="Times New Roman" w:eastAsia="宋体" w:hAnsi="Times New Roman"/>
          <w:b/>
          <w:bCs/>
          <w:sz w:val="24"/>
          <w:szCs w:val="28"/>
        </w:rPr>
        <w:t>ACCOMMODATIONS</w:t>
      </w:r>
    </w:p>
    <w:p w14:paraId="643D79FE" w14:textId="77777777"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Recommended hotels for the conference are as follows. Participants can book through online platforms or phone calls, and accommodation costs are settled by the participants.</w:t>
      </w:r>
    </w:p>
    <w:p w14:paraId="1EB2CDD4" w14:textId="4C8A7425"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The nearby hotels are as follows:</w:t>
      </w:r>
    </w:p>
    <w:p w14:paraId="69A8A469" w14:textId="77777777" w:rsidR="00FB1190" w:rsidRPr="00A101E9" w:rsidRDefault="00FB1190" w:rsidP="00A960A3">
      <w:pPr>
        <w:pStyle w:val="a3"/>
        <w:numPr>
          <w:ilvl w:val="0"/>
          <w:numId w:val="5"/>
        </w:numPr>
        <w:spacing w:line="360" w:lineRule="auto"/>
        <w:ind w:firstLineChars="0"/>
        <w:rPr>
          <w:rFonts w:ascii="Times New Roman" w:eastAsia="宋体" w:hAnsi="Times New Roman"/>
          <w:b/>
          <w:bCs/>
        </w:rPr>
      </w:pPr>
      <w:r w:rsidRPr="00A101E9">
        <w:rPr>
          <w:rFonts w:ascii="Times New Roman" w:eastAsia="宋体" w:hAnsi="Times New Roman"/>
          <w:b/>
          <w:bCs/>
        </w:rPr>
        <w:t xml:space="preserve"> The Kingswell Hotel</w:t>
      </w:r>
      <w:r w:rsidRPr="00A101E9">
        <w:rPr>
          <w:rFonts w:ascii="Times New Roman" w:eastAsia="宋体" w:hAnsi="Times New Roman" w:hint="eastAsia"/>
          <w:b/>
          <w:bCs/>
        </w:rPr>
        <w:t xml:space="preserve">, </w:t>
      </w:r>
      <w:r w:rsidRPr="00A101E9">
        <w:rPr>
          <w:rFonts w:ascii="Times New Roman" w:eastAsia="宋体" w:hAnsi="Times New Roman"/>
          <w:b/>
          <w:bCs/>
        </w:rPr>
        <w:t>Tongji</w:t>
      </w:r>
    </w:p>
    <w:p w14:paraId="05B84436" w14:textId="77777777"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 xml:space="preserve">Address: No. 50, </w:t>
      </w:r>
      <w:proofErr w:type="spellStart"/>
      <w:r w:rsidRPr="00A101E9">
        <w:rPr>
          <w:rFonts w:ascii="Times New Roman" w:eastAsia="宋体" w:hAnsi="Times New Roman"/>
        </w:rPr>
        <w:t>Zhangwu</w:t>
      </w:r>
      <w:proofErr w:type="spellEnd"/>
      <w:r w:rsidRPr="00A101E9">
        <w:rPr>
          <w:rFonts w:ascii="Times New Roman" w:eastAsia="宋体" w:hAnsi="Times New Roman"/>
        </w:rPr>
        <w:t xml:space="preserve"> Road, Yangpu District (300m away from Siping Campus)</w:t>
      </w:r>
    </w:p>
    <w:p w14:paraId="091D8CF5" w14:textId="77777777"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Transportation: Metro Line 10, Line 18, Line 8</w:t>
      </w:r>
    </w:p>
    <w:p w14:paraId="4DB55577" w14:textId="3661C698"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 xml:space="preserve">Price: About </w:t>
      </w:r>
      <w:r w:rsidRPr="00A101E9">
        <w:rPr>
          <w:rFonts w:ascii="Times New Roman" w:eastAsia="宋体" w:hAnsi="Times New Roman" w:hint="eastAsia"/>
        </w:rPr>
        <w:t>5</w:t>
      </w:r>
      <w:r w:rsidRPr="00A101E9">
        <w:rPr>
          <w:rFonts w:ascii="Times New Roman" w:eastAsia="宋体" w:hAnsi="Times New Roman"/>
        </w:rPr>
        <w:t>00</w:t>
      </w:r>
      <w:r w:rsidR="001F592F" w:rsidRPr="00A101E9">
        <w:rPr>
          <w:rFonts w:ascii="Times New Roman" w:eastAsia="宋体" w:hAnsi="Times New Roman" w:hint="eastAsia"/>
        </w:rPr>
        <w:t xml:space="preserve"> RMB</w:t>
      </w:r>
    </w:p>
    <w:p w14:paraId="51F96C94" w14:textId="4DA67AE4"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Reservation Telephone: (86) 021-33626888</w:t>
      </w:r>
    </w:p>
    <w:p w14:paraId="68C75C8E" w14:textId="77777777" w:rsidR="00FB1190" w:rsidRPr="00A101E9" w:rsidRDefault="00FB1190" w:rsidP="00A960A3">
      <w:pPr>
        <w:pStyle w:val="a3"/>
        <w:numPr>
          <w:ilvl w:val="0"/>
          <w:numId w:val="5"/>
        </w:numPr>
        <w:spacing w:line="360" w:lineRule="auto"/>
        <w:ind w:firstLineChars="0"/>
        <w:rPr>
          <w:rFonts w:ascii="Times New Roman" w:eastAsia="宋体" w:hAnsi="Times New Roman"/>
          <w:b/>
          <w:bCs/>
        </w:rPr>
      </w:pPr>
      <w:r w:rsidRPr="00A101E9">
        <w:rPr>
          <w:rFonts w:ascii="Times New Roman" w:eastAsia="宋体" w:hAnsi="Times New Roman" w:hint="eastAsia"/>
          <w:b/>
          <w:bCs/>
        </w:rPr>
        <w:lastRenderedPageBreak/>
        <w:t xml:space="preserve"> </w:t>
      </w:r>
      <w:r w:rsidRPr="00A101E9">
        <w:rPr>
          <w:rFonts w:ascii="Times New Roman" w:eastAsia="宋体" w:hAnsi="Times New Roman"/>
          <w:b/>
          <w:bCs/>
        </w:rPr>
        <w:t xml:space="preserve"> </w:t>
      </w:r>
      <w:r w:rsidRPr="00A101E9">
        <w:rPr>
          <w:rFonts w:ascii="Times New Roman" w:eastAsia="宋体" w:hAnsi="Times New Roman" w:hint="eastAsia"/>
          <w:b/>
          <w:bCs/>
        </w:rPr>
        <w:t xml:space="preserve">Shanghai </w:t>
      </w:r>
      <w:proofErr w:type="spellStart"/>
      <w:r w:rsidRPr="00A101E9">
        <w:rPr>
          <w:rFonts w:ascii="Times New Roman" w:eastAsia="宋体" w:hAnsi="Times New Roman" w:hint="eastAsia"/>
          <w:b/>
          <w:bCs/>
        </w:rPr>
        <w:t>Wujiaochang</w:t>
      </w:r>
      <w:proofErr w:type="spellEnd"/>
      <w:r w:rsidRPr="00A101E9">
        <w:rPr>
          <w:rFonts w:ascii="Times New Roman" w:eastAsia="宋体" w:hAnsi="Times New Roman" w:hint="eastAsia"/>
          <w:b/>
          <w:bCs/>
        </w:rPr>
        <w:t xml:space="preserve"> Radisson Red</w:t>
      </w:r>
      <w:r w:rsidRPr="00A101E9">
        <w:rPr>
          <w:rFonts w:ascii="Times New Roman" w:eastAsia="宋体" w:hAnsi="Times New Roman"/>
          <w:b/>
          <w:bCs/>
        </w:rPr>
        <w:t xml:space="preserve"> Hotel</w:t>
      </w:r>
    </w:p>
    <w:p w14:paraId="433697EA" w14:textId="77777777"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Address: No. 1251, Siping Road, Yangpu District (350m away from Siping Campus)</w:t>
      </w:r>
    </w:p>
    <w:p w14:paraId="206ECE2B" w14:textId="77777777"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Transportation: Metro Line 10, Line 18, Line 8</w:t>
      </w:r>
    </w:p>
    <w:p w14:paraId="55E7F926" w14:textId="54ED7399"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Price: About</w:t>
      </w:r>
      <w:r w:rsidR="001F592F" w:rsidRPr="00A101E9">
        <w:rPr>
          <w:rFonts w:ascii="Times New Roman" w:eastAsia="宋体" w:hAnsi="Times New Roman" w:hint="eastAsia"/>
        </w:rPr>
        <w:t xml:space="preserve"> </w:t>
      </w:r>
      <w:r w:rsidRPr="00A101E9">
        <w:rPr>
          <w:rFonts w:ascii="Times New Roman" w:eastAsia="宋体" w:hAnsi="Times New Roman"/>
        </w:rPr>
        <w:t>600</w:t>
      </w:r>
      <w:r w:rsidR="001F592F" w:rsidRPr="00A101E9">
        <w:rPr>
          <w:rFonts w:ascii="Times New Roman" w:eastAsia="宋体" w:hAnsi="Times New Roman" w:hint="eastAsia"/>
        </w:rPr>
        <w:t xml:space="preserve"> RMB</w:t>
      </w:r>
    </w:p>
    <w:p w14:paraId="3F4E031E" w14:textId="77777777"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Reservation Telephone: (86) 021-65986888</w:t>
      </w:r>
    </w:p>
    <w:p w14:paraId="2EDA6759" w14:textId="77777777" w:rsidR="00FB1190" w:rsidRPr="00A101E9" w:rsidRDefault="00FB1190" w:rsidP="00A960A3">
      <w:pPr>
        <w:pStyle w:val="a3"/>
        <w:numPr>
          <w:ilvl w:val="0"/>
          <w:numId w:val="5"/>
        </w:numPr>
        <w:spacing w:line="360" w:lineRule="auto"/>
        <w:ind w:firstLineChars="0"/>
        <w:rPr>
          <w:rFonts w:ascii="Times New Roman" w:eastAsia="宋体" w:hAnsi="Times New Roman"/>
          <w:b/>
          <w:bCs/>
        </w:rPr>
      </w:pPr>
      <w:r w:rsidRPr="00A101E9">
        <w:rPr>
          <w:rFonts w:ascii="Times New Roman" w:eastAsia="宋体" w:hAnsi="Times New Roman" w:hint="eastAsia"/>
          <w:b/>
          <w:bCs/>
        </w:rPr>
        <w:t>Hanting Hotel</w:t>
      </w:r>
    </w:p>
    <w:p w14:paraId="0BBB85D2" w14:textId="77777777"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 xml:space="preserve">Address: No. 777, Siping Road, </w:t>
      </w:r>
      <w:proofErr w:type="spellStart"/>
      <w:r w:rsidRPr="00A101E9">
        <w:rPr>
          <w:rFonts w:ascii="Times New Roman" w:eastAsia="宋体" w:hAnsi="Times New Roman"/>
        </w:rPr>
        <w:t>Hongkou</w:t>
      </w:r>
      <w:proofErr w:type="spellEnd"/>
      <w:r w:rsidRPr="00A101E9">
        <w:rPr>
          <w:rFonts w:ascii="Times New Roman" w:eastAsia="宋体" w:hAnsi="Times New Roman"/>
        </w:rPr>
        <w:t xml:space="preserve"> District (1.3km away from Siping Campus)</w:t>
      </w:r>
    </w:p>
    <w:p w14:paraId="34097D84" w14:textId="77777777"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Transportation: Metro Line 8, Line 10, Line 4</w:t>
      </w:r>
    </w:p>
    <w:p w14:paraId="6B20FB94" w14:textId="3A316E53"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Price: About 300</w:t>
      </w:r>
      <w:r w:rsidR="001F592F" w:rsidRPr="00A101E9">
        <w:rPr>
          <w:rFonts w:ascii="Times New Roman" w:eastAsia="宋体" w:hAnsi="Times New Roman" w:hint="eastAsia"/>
        </w:rPr>
        <w:t xml:space="preserve"> RMB</w:t>
      </w:r>
    </w:p>
    <w:p w14:paraId="6B6059AB" w14:textId="77777777" w:rsidR="00FB1190" w:rsidRPr="00A101E9" w:rsidRDefault="00FB1190" w:rsidP="00A960A3">
      <w:pPr>
        <w:spacing w:line="360" w:lineRule="auto"/>
        <w:rPr>
          <w:rFonts w:ascii="Times New Roman" w:eastAsia="宋体" w:hAnsi="Times New Roman"/>
        </w:rPr>
      </w:pPr>
      <w:r w:rsidRPr="00A101E9">
        <w:rPr>
          <w:rFonts w:ascii="Times New Roman" w:eastAsia="宋体" w:hAnsi="Times New Roman"/>
        </w:rPr>
        <w:t>Reservation Telephone: (86) 021-66188588</w:t>
      </w:r>
    </w:p>
    <w:p w14:paraId="5A52FE89" w14:textId="2251DF35" w:rsidR="00FB1190" w:rsidRPr="00A101E9" w:rsidRDefault="00FB1190" w:rsidP="00A960A3">
      <w:pPr>
        <w:spacing w:line="360" w:lineRule="auto"/>
        <w:rPr>
          <w:rFonts w:ascii="Times New Roman" w:eastAsia="宋体" w:hAnsi="Times New Roman"/>
          <w:i/>
          <w:iCs/>
        </w:rPr>
      </w:pPr>
      <w:r w:rsidRPr="00A101E9">
        <w:rPr>
          <w:rFonts w:ascii="Times New Roman" w:eastAsia="宋体" w:hAnsi="Times New Roman"/>
          <w:i/>
          <w:iCs/>
        </w:rPr>
        <w:t>(Note: Prices may fluctuate during peak season.)</w:t>
      </w:r>
    </w:p>
    <w:p w14:paraId="666968D1" w14:textId="77777777" w:rsidR="00A960A3" w:rsidRDefault="00A960A3" w:rsidP="00A960A3">
      <w:pPr>
        <w:spacing w:line="360" w:lineRule="auto"/>
        <w:jc w:val="center"/>
        <w:rPr>
          <w:rFonts w:ascii="Times New Roman" w:eastAsia="宋体" w:hAnsi="Times New Roman" w:cs="Times New Roman"/>
          <w:b/>
          <w:bCs/>
          <w:sz w:val="24"/>
          <w:szCs w:val="24"/>
        </w:rPr>
      </w:pPr>
    </w:p>
    <w:p w14:paraId="1502ABBA" w14:textId="77777777" w:rsidR="00A960A3" w:rsidRDefault="00A960A3">
      <w:pPr>
        <w:widowControl/>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br w:type="page"/>
      </w:r>
    </w:p>
    <w:p w14:paraId="6CA6C488" w14:textId="2365D755" w:rsidR="00FB1190" w:rsidRPr="00A101E9" w:rsidRDefault="00FB1190" w:rsidP="00A960A3">
      <w:pPr>
        <w:spacing w:line="360" w:lineRule="auto"/>
        <w:jc w:val="center"/>
        <w:rPr>
          <w:rFonts w:ascii="Times New Roman" w:eastAsia="宋体" w:hAnsi="Times New Roman" w:cs="Times New Roman"/>
          <w:b/>
          <w:bCs/>
          <w:sz w:val="24"/>
          <w:szCs w:val="24"/>
        </w:rPr>
      </w:pPr>
      <w:r w:rsidRPr="00A101E9">
        <w:rPr>
          <w:rFonts w:ascii="Times New Roman" w:eastAsia="宋体" w:hAnsi="Times New Roman" w:cs="Times New Roman"/>
          <w:b/>
          <w:bCs/>
          <w:sz w:val="24"/>
          <w:szCs w:val="24"/>
        </w:rPr>
        <w:lastRenderedPageBreak/>
        <w:t>International Conference on Language Development, Aging, and Disorders</w:t>
      </w:r>
    </w:p>
    <w:p w14:paraId="54CE8247" w14:textId="77777777" w:rsidR="00FB1190" w:rsidRPr="00A101E9" w:rsidRDefault="00FB1190" w:rsidP="00A960A3">
      <w:pPr>
        <w:spacing w:line="360" w:lineRule="auto"/>
        <w:jc w:val="center"/>
        <w:rPr>
          <w:rFonts w:ascii="Times New Roman" w:eastAsia="宋体" w:hAnsi="Times New Roman" w:cs="Times New Roman"/>
          <w:b/>
          <w:bCs/>
          <w:sz w:val="24"/>
          <w:szCs w:val="24"/>
        </w:rPr>
      </w:pPr>
      <w:bookmarkStart w:id="5" w:name="_Hlk164329896"/>
      <w:r w:rsidRPr="00A101E9">
        <w:rPr>
          <w:rFonts w:ascii="Times New Roman" w:eastAsia="宋体" w:hAnsi="Times New Roman" w:cs="Times New Roman"/>
          <w:b/>
          <w:bCs/>
          <w:sz w:val="24"/>
          <w:szCs w:val="24"/>
        </w:rPr>
        <w:t>Registration Form</w:t>
      </w:r>
    </w:p>
    <w:tbl>
      <w:tblPr>
        <w:tblStyle w:val="ac"/>
        <w:tblW w:w="9067" w:type="dxa"/>
        <w:jc w:val="center"/>
        <w:tblLook w:val="04A0" w:firstRow="1" w:lastRow="0" w:firstColumn="1" w:lastColumn="0" w:noHBand="0" w:noVBand="1"/>
      </w:tblPr>
      <w:tblGrid>
        <w:gridCol w:w="2405"/>
        <w:gridCol w:w="6662"/>
      </w:tblGrid>
      <w:tr w:rsidR="00FB1190" w:rsidRPr="00A101E9" w14:paraId="1E099D3A" w14:textId="77777777" w:rsidTr="002B20F8">
        <w:trPr>
          <w:trHeight w:val="589"/>
          <w:jc w:val="center"/>
        </w:trPr>
        <w:tc>
          <w:tcPr>
            <w:tcW w:w="2405" w:type="dxa"/>
            <w:vAlign w:val="center"/>
          </w:tcPr>
          <w:bookmarkEnd w:id="5"/>
          <w:p w14:paraId="1168B4CA" w14:textId="77777777" w:rsidR="00FB1190" w:rsidRPr="00A101E9" w:rsidRDefault="00FB1190" w:rsidP="00A960A3">
            <w:pPr>
              <w:spacing w:line="360" w:lineRule="auto"/>
              <w:jc w:val="center"/>
              <w:rPr>
                <w:rFonts w:ascii="Times New Roman" w:eastAsia="微软雅黑" w:hAnsi="Times New Roman" w:cs="Times New Roman"/>
                <w:sz w:val="22"/>
              </w:rPr>
            </w:pPr>
            <w:r w:rsidRPr="00A101E9">
              <w:rPr>
                <w:rFonts w:ascii="Times New Roman" w:eastAsia="微软雅黑" w:hAnsi="Times New Roman" w:cs="Times New Roman"/>
                <w:sz w:val="22"/>
              </w:rPr>
              <w:t>Name</w:t>
            </w:r>
          </w:p>
        </w:tc>
        <w:tc>
          <w:tcPr>
            <w:tcW w:w="6662" w:type="dxa"/>
            <w:vAlign w:val="center"/>
          </w:tcPr>
          <w:p w14:paraId="78EC586F" w14:textId="77777777" w:rsidR="00FB1190" w:rsidRPr="00A101E9" w:rsidRDefault="00FB1190" w:rsidP="00A960A3">
            <w:pPr>
              <w:spacing w:line="360" w:lineRule="auto"/>
              <w:jc w:val="center"/>
              <w:rPr>
                <w:rFonts w:ascii="Times New Roman" w:eastAsia="微软雅黑" w:hAnsi="Times New Roman" w:cs="Times New Roman"/>
                <w:b/>
                <w:bCs/>
                <w:szCs w:val="21"/>
              </w:rPr>
            </w:pPr>
          </w:p>
        </w:tc>
      </w:tr>
      <w:tr w:rsidR="00FB1190" w:rsidRPr="00A101E9" w14:paraId="035D6995" w14:textId="77777777" w:rsidTr="002B20F8">
        <w:trPr>
          <w:trHeight w:val="581"/>
          <w:jc w:val="center"/>
        </w:trPr>
        <w:tc>
          <w:tcPr>
            <w:tcW w:w="2405" w:type="dxa"/>
            <w:vAlign w:val="center"/>
          </w:tcPr>
          <w:p w14:paraId="71E17A22" w14:textId="77777777" w:rsidR="00FB1190" w:rsidRPr="00A101E9" w:rsidRDefault="00FB1190" w:rsidP="00A960A3">
            <w:pPr>
              <w:spacing w:line="360" w:lineRule="auto"/>
              <w:jc w:val="center"/>
              <w:rPr>
                <w:rFonts w:ascii="Times New Roman" w:eastAsia="微软雅黑" w:hAnsi="Times New Roman" w:cs="Times New Roman"/>
                <w:sz w:val="22"/>
              </w:rPr>
            </w:pPr>
            <w:r w:rsidRPr="00A101E9">
              <w:rPr>
                <w:rFonts w:ascii="Times New Roman" w:eastAsia="微软雅黑" w:hAnsi="Times New Roman" w:cs="Times New Roman"/>
                <w:sz w:val="22"/>
              </w:rPr>
              <w:t>E-mail</w:t>
            </w:r>
          </w:p>
        </w:tc>
        <w:tc>
          <w:tcPr>
            <w:tcW w:w="6662" w:type="dxa"/>
            <w:vAlign w:val="center"/>
          </w:tcPr>
          <w:p w14:paraId="72174FCD" w14:textId="77777777" w:rsidR="00FB1190" w:rsidRPr="00A101E9" w:rsidRDefault="00FB1190" w:rsidP="00A960A3">
            <w:pPr>
              <w:spacing w:line="360" w:lineRule="auto"/>
              <w:jc w:val="center"/>
              <w:rPr>
                <w:rFonts w:ascii="Times New Roman" w:eastAsia="微软雅黑" w:hAnsi="Times New Roman" w:cs="Times New Roman"/>
                <w:b/>
                <w:bCs/>
                <w:szCs w:val="21"/>
              </w:rPr>
            </w:pPr>
          </w:p>
        </w:tc>
      </w:tr>
      <w:tr w:rsidR="00954646" w:rsidRPr="00A101E9" w14:paraId="5AF595EA" w14:textId="77777777" w:rsidTr="002B20F8">
        <w:trPr>
          <w:trHeight w:val="581"/>
          <w:jc w:val="center"/>
        </w:trPr>
        <w:tc>
          <w:tcPr>
            <w:tcW w:w="2405" w:type="dxa"/>
            <w:vAlign w:val="center"/>
          </w:tcPr>
          <w:p w14:paraId="4D4A2637" w14:textId="46AAA585" w:rsidR="00954646" w:rsidRPr="00A101E9" w:rsidRDefault="00954646" w:rsidP="00A960A3">
            <w:pPr>
              <w:spacing w:line="360" w:lineRule="auto"/>
              <w:jc w:val="center"/>
              <w:rPr>
                <w:rFonts w:ascii="Times New Roman" w:eastAsia="微软雅黑" w:hAnsi="Times New Roman" w:cs="Times New Roman"/>
                <w:sz w:val="22"/>
              </w:rPr>
            </w:pPr>
            <w:r>
              <w:rPr>
                <w:rFonts w:ascii="Times New Roman" w:eastAsia="微软雅黑" w:hAnsi="Times New Roman" w:cs="Times New Roman" w:hint="eastAsia"/>
                <w:sz w:val="22"/>
              </w:rPr>
              <w:t xml:space="preserve">Mobile </w:t>
            </w:r>
            <w:r>
              <w:rPr>
                <w:rFonts w:ascii="Times New Roman" w:eastAsia="微软雅黑" w:hAnsi="Times New Roman" w:cs="Times New Roman"/>
                <w:sz w:val="22"/>
              </w:rPr>
              <w:t>Phone</w:t>
            </w:r>
          </w:p>
        </w:tc>
        <w:tc>
          <w:tcPr>
            <w:tcW w:w="6662" w:type="dxa"/>
            <w:vAlign w:val="center"/>
          </w:tcPr>
          <w:p w14:paraId="30A8E8BE" w14:textId="77777777" w:rsidR="00954646" w:rsidRPr="00A101E9" w:rsidRDefault="00954646" w:rsidP="00A960A3">
            <w:pPr>
              <w:spacing w:line="360" w:lineRule="auto"/>
              <w:jc w:val="center"/>
              <w:rPr>
                <w:rFonts w:ascii="Times New Roman" w:eastAsia="微软雅黑" w:hAnsi="Times New Roman" w:cs="Times New Roman"/>
                <w:b/>
                <w:bCs/>
                <w:szCs w:val="21"/>
              </w:rPr>
            </w:pPr>
          </w:p>
        </w:tc>
      </w:tr>
      <w:tr w:rsidR="00FB1190" w:rsidRPr="00A101E9" w14:paraId="50A42231" w14:textId="77777777" w:rsidTr="002B20F8">
        <w:trPr>
          <w:trHeight w:val="959"/>
          <w:jc w:val="center"/>
        </w:trPr>
        <w:tc>
          <w:tcPr>
            <w:tcW w:w="2405" w:type="dxa"/>
            <w:vAlign w:val="center"/>
          </w:tcPr>
          <w:p w14:paraId="31A82137" w14:textId="16DBFF19" w:rsidR="00FB1190" w:rsidRPr="00A101E9" w:rsidRDefault="001F592F" w:rsidP="00A960A3">
            <w:pPr>
              <w:spacing w:line="360" w:lineRule="auto"/>
              <w:jc w:val="center"/>
              <w:rPr>
                <w:rFonts w:ascii="Times New Roman" w:eastAsia="微软雅黑" w:hAnsi="Times New Roman" w:cs="Times New Roman"/>
                <w:sz w:val="22"/>
              </w:rPr>
            </w:pPr>
            <w:r w:rsidRPr="00A101E9">
              <w:rPr>
                <w:rFonts w:ascii="Times New Roman" w:eastAsia="微软雅黑" w:hAnsi="Times New Roman" w:cs="Times New Roman"/>
                <w:sz w:val="22"/>
              </w:rPr>
              <w:t>Affiliation</w:t>
            </w:r>
            <w:r w:rsidR="00FB1190" w:rsidRPr="00A101E9">
              <w:rPr>
                <w:rFonts w:ascii="Times New Roman" w:eastAsia="微软雅黑" w:hAnsi="Times New Roman" w:cs="Times New Roman"/>
                <w:sz w:val="22"/>
              </w:rPr>
              <w:t xml:space="preserve"> (including city and country)</w:t>
            </w:r>
          </w:p>
        </w:tc>
        <w:tc>
          <w:tcPr>
            <w:tcW w:w="6662" w:type="dxa"/>
            <w:vAlign w:val="center"/>
          </w:tcPr>
          <w:p w14:paraId="1A0F1BA4" w14:textId="77777777" w:rsidR="00FB1190" w:rsidRPr="00A101E9" w:rsidRDefault="00FB1190" w:rsidP="00A960A3">
            <w:pPr>
              <w:spacing w:line="360" w:lineRule="auto"/>
              <w:jc w:val="center"/>
              <w:rPr>
                <w:rFonts w:ascii="Times New Roman" w:eastAsia="微软雅黑" w:hAnsi="Times New Roman" w:cs="Times New Roman"/>
                <w:b/>
                <w:bCs/>
                <w:szCs w:val="21"/>
              </w:rPr>
            </w:pPr>
          </w:p>
        </w:tc>
      </w:tr>
      <w:tr w:rsidR="00FB1190" w:rsidRPr="00A61B54" w14:paraId="06715ABA" w14:textId="77777777" w:rsidTr="002B20F8">
        <w:trPr>
          <w:trHeight w:val="977"/>
          <w:jc w:val="center"/>
        </w:trPr>
        <w:tc>
          <w:tcPr>
            <w:tcW w:w="2405" w:type="dxa"/>
            <w:vAlign w:val="center"/>
          </w:tcPr>
          <w:p w14:paraId="43C093CF" w14:textId="77777777" w:rsidR="00FB1190" w:rsidRPr="00A101E9" w:rsidRDefault="00FB1190" w:rsidP="00A960A3">
            <w:pPr>
              <w:spacing w:line="360" w:lineRule="auto"/>
              <w:jc w:val="center"/>
              <w:rPr>
                <w:rFonts w:ascii="Times New Roman" w:eastAsia="微软雅黑" w:hAnsi="Times New Roman" w:cs="Times New Roman"/>
                <w:sz w:val="22"/>
              </w:rPr>
            </w:pPr>
            <w:r w:rsidRPr="00A101E9">
              <w:rPr>
                <w:rFonts w:ascii="Times New Roman" w:eastAsia="微软雅黑" w:hAnsi="Times New Roman" w:cs="Times New Roman"/>
                <w:sz w:val="22"/>
              </w:rPr>
              <w:t>Are you participating online or in person?</w:t>
            </w:r>
          </w:p>
        </w:tc>
        <w:tc>
          <w:tcPr>
            <w:tcW w:w="6662" w:type="dxa"/>
            <w:vAlign w:val="center"/>
          </w:tcPr>
          <w:p w14:paraId="4DF33627" w14:textId="77777777" w:rsidR="00FB1190" w:rsidRPr="00A101E9" w:rsidRDefault="00FB1190" w:rsidP="00A960A3">
            <w:pPr>
              <w:autoSpaceDE w:val="0"/>
              <w:autoSpaceDN w:val="0"/>
              <w:adjustRightInd w:val="0"/>
              <w:spacing w:line="360" w:lineRule="auto"/>
              <w:jc w:val="left"/>
              <w:rPr>
                <w:rFonts w:ascii="Times New Roman" w:eastAsia="微软雅黑" w:hAnsi="Times New Roman" w:cs="Times New Roman"/>
                <w:color w:val="000000" w:themeColor="text1"/>
                <w:kern w:val="0"/>
                <w:szCs w:val="21"/>
                <w:lang w:val="de-DE"/>
              </w:rPr>
            </w:pPr>
            <w:r w:rsidRPr="00A101E9">
              <w:rPr>
                <w:rFonts w:ascii="宋体" w:eastAsia="宋体" w:hAnsi="宋体" w:cs="Times New Roman"/>
                <w:color w:val="000000" w:themeColor="text1"/>
                <w:kern w:val="0"/>
                <w:szCs w:val="21"/>
                <w:lang w:val="de-DE"/>
              </w:rPr>
              <w:t>（ ）</w:t>
            </w:r>
            <w:r w:rsidRPr="00A101E9">
              <w:rPr>
                <w:rFonts w:ascii="Times New Roman" w:eastAsia="微软雅黑" w:hAnsi="Times New Roman" w:cs="Times New Roman"/>
                <w:color w:val="000000" w:themeColor="text1"/>
                <w:kern w:val="0"/>
                <w:szCs w:val="21"/>
                <w:lang w:val="de-DE"/>
              </w:rPr>
              <w:t xml:space="preserve">online                                 </w:t>
            </w:r>
            <w:r w:rsidRPr="00A101E9">
              <w:rPr>
                <w:rFonts w:ascii="宋体" w:eastAsia="宋体" w:hAnsi="宋体" w:cs="Times New Roman"/>
                <w:color w:val="000000" w:themeColor="text1"/>
                <w:kern w:val="0"/>
                <w:szCs w:val="21"/>
                <w:lang w:val="de-DE"/>
              </w:rPr>
              <w:t>（ ）</w:t>
            </w:r>
            <w:r w:rsidRPr="00A101E9">
              <w:rPr>
                <w:rFonts w:ascii="Times New Roman" w:eastAsia="微软雅黑" w:hAnsi="Times New Roman" w:cs="Times New Roman"/>
                <w:color w:val="000000" w:themeColor="text1"/>
                <w:kern w:val="0"/>
                <w:szCs w:val="21"/>
                <w:lang w:val="de-DE"/>
              </w:rPr>
              <w:t xml:space="preserve">in </w:t>
            </w:r>
            <w:proofErr w:type="spellStart"/>
            <w:r w:rsidRPr="00A101E9">
              <w:rPr>
                <w:rFonts w:ascii="Times New Roman" w:eastAsia="微软雅黑" w:hAnsi="Times New Roman" w:cs="Times New Roman"/>
                <w:color w:val="000000" w:themeColor="text1"/>
                <w:kern w:val="0"/>
                <w:szCs w:val="21"/>
                <w:lang w:val="de-DE"/>
              </w:rPr>
              <w:t>person</w:t>
            </w:r>
            <w:proofErr w:type="spellEnd"/>
          </w:p>
        </w:tc>
      </w:tr>
      <w:tr w:rsidR="00FB1190" w:rsidRPr="00A101E9" w14:paraId="5E2C28A2" w14:textId="77777777" w:rsidTr="002B20F8">
        <w:trPr>
          <w:trHeight w:val="982"/>
          <w:jc w:val="center"/>
        </w:trPr>
        <w:tc>
          <w:tcPr>
            <w:tcW w:w="2405" w:type="dxa"/>
            <w:vAlign w:val="center"/>
          </w:tcPr>
          <w:p w14:paraId="45B23BE8" w14:textId="77777777" w:rsidR="00FB1190" w:rsidRPr="00A101E9" w:rsidRDefault="00FB1190" w:rsidP="00A960A3">
            <w:pPr>
              <w:spacing w:line="360" w:lineRule="auto"/>
              <w:jc w:val="center"/>
              <w:rPr>
                <w:rFonts w:ascii="Times New Roman" w:eastAsia="微软雅黑" w:hAnsi="Times New Roman" w:cs="Times New Roman"/>
                <w:b/>
                <w:bCs/>
                <w:sz w:val="22"/>
              </w:rPr>
            </w:pPr>
            <w:r w:rsidRPr="00A101E9">
              <w:rPr>
                <w:rFonts w:ascii="Times New Roman" w:eastAsia="微软雅黑" w:hAnsi="Times New Roman" w:cs="Times New Roman"/>
                <w:color w:val="000000"/>
                <w:sz w:val="22"/>
              </w:rPr>
              <w:t>Are you a presenter or participant in this conference?</w:t>
            </w:r>
          </w:p>
        </w:tc>
        <w:tc>
          <w:tcPr>
            <w:tcW w:w="6662" w:type="dxa"/>
            <w:vAlign w:val="center"/>
          </w:tcPr>
          <w:p w14:paraId="61B0FECF" w14:textId="5F4BB889" w:rsidR="00FB1190" w:rsidRPr="00A101E9" w:rsidRDefault="00FB1190" w:rsidP="00A960A3">
            <w:pPr>
              <w:spacing w:line="360" w:lineRule="auto"/>
              <w:rPr>
                <w:rFonts w:ascii="Times New Roman" w:eastAsia="微软雅黑" w:hAnsi="Times New Roman" w:cs="Times New Roman"/>
                <w:b/>
                <w:bCs/>
                <w:szCs w:val="21"/>
              </w:rPr>
            </w:pPr>
            <w:r w:rsidRPr="00A101E9">
              <w:rPr>
                <w:rFonts w:ascii="宋体" w:eastAsia="宋体" w:hAnsi="宋体" w:cs="Times New Roman"/>
                <w:color w:val="000000" w:themeColor="text1"/>
                <w:kern w:val="0"/>
                <w:szCs w:val="21"/>
              </w:rPr>
              <w:t>（ ）</w:t>
            </w:r>
            <w:r w:rsidRPr="00A101E9">
              <w:rPr>
                <w:rFonts w:ascii="Times New Roman" w:eastAsia="微软雅黑" w:hAnsi="Times New Roman" w:cs="Times New Roman"/>
                <w:color w:val="000000" w:themeColor="text1"/>
                <w:kern w:val="0"/>
                <w:szCs w:val="21"/>
              </w:rPr>
              <w:t xml:space="preserve">presenter             </w:t>
            </w:r>
            <w:r w:rsidRPr="00A101E9">
              <w:rPr>
                <w:rFonts w:ascii="宋体" w:eastAsia="宋体" w:hAnsi="宋体" w:cs="Times New Roman"/>
                <w:color w:val="000000" w:themeColor="text1"/>
                <w:kern w:val="0"/>
                <w:szCs w:val="21"/>
              </w:rPr>
              <w:t>（ ）</w:t>
            </w:r>
            <w:r w:rsidRPr="00A101E9">
              <w:rPr>
                <w:rFonts w:ascii="Times New Roman" w:eastAsia="微软雅黑" w:hAnsi="Times New Roman" w:cs="Times New Roman"/>
                <w:color w:val="000000" w:themeColor="text1"/>
                <w:kern w:val="0"/>
                <w:szCs w:val="21"/>
              </w:rPr>
              <w:t>participant</w:t>
            </w:r>
            <w:r w:rsidR="001F592F" w:rsidRPr="00A101E9">
              <w:rPr>
                <w:rFonts w:ascii="Times New Roman" w:eastAsia="微软雅黑" w:hAnsi="Times New Roman" w:cs="Times New Roman" w:hint="eastAsia"/>
                <w:color w:val="000000" w:themeColor="text1"/>
                <w:kern w:val="0"/>
                <w:szCs w:val="21"/>
              </w:rPr>
              <w:t xml:space="preserve">       </w:t>
            </w:r>
            <w:r w:rsidR="001F592F" w:rsidRPr="00A101E9">
              <w:rPr>
                <w:rFonts w:ascii="Times New Roman" w:eastAsia="微软雅黑" w:hAnsi="Times New Roman" w:cs="Times New Roman"/>
                <w:color w:val="000000" w:themeColor="text1"/>
                <w:kern w:val="0"/>
                <w:szCs w:val="21"/>
              </w:rPr>
              <w:t xml:space="preserve">  </w:t>
            </w:r>
            <w:r w:rsidR="001F592F" w:rsidRPr="003D0012">
              <w:rPr>
                <w:rFonts w:ascii="Times New Roman" w:eastAsia="宋体" w:hAnsi="Times New Roman" w:cs="Times New Roman"/>
                <w:color w:val="000000" w:themeColor="text1"/>
                <w:kern w:val="0"/>
                <w:szCs w:val="21"/>
              </w:rPr>
              <w:t xml:space="preserve">    </w:t>
            </w:r>
            <w:r w:rsidR="001F592F" w:rsidRPr="003D0012">
              <w:rPr>
                <w:rFonts w:ascii="Times New Roman" w:eastAsia="宋体" w:hAnsi="Times New Roman" w:cs="Times New Roman"/>
                <w:color w:val="000000" w:themeColor="text1"/>
                <w:kern w:val="0"/>
                <w:szCs w:val="21"/>
              </w:rPr>
              <w:t>（</w:t>
            </w:r>
            <w:r w:rsidR="001F592F" w:rsidRPr="003D0012">
              <w:rPr>
                <w:rFonts w:ascii="Times New Roman" w:eastAsia="宋体" w:hAnsi="Times New Roman" w:cs="Times New Roman"/>
                <w:color w:val="000000" w:themeColor="text1"/>
                <w:kern w:val="0"/>
                <w:szCs w:val="21"/>
              </w:rPr>
              <w:t xml:space="preserve"> </w:t>
            </w:r>
            <w:r w:rsidR="001F592F" w:rsidRPr="003D0012">
              <w:rPr>
                <w:rFonts w:ascii="Times New Roman" w:eastAsia="宋体" w:hAnsi="Times New Roman" w:cs="Times New Roman"/>
                <w:color w:val="000000" w:themeColor="text1"/>
                <w:kern w:val="0"/>
                <w:szCs w:val="21"/>
              </w:rPr>
              <w:t>）</w:t>
            </w:r>
            <w:r w:rsidR="001F592F" w:rsidRPr="003D0012">
              <w:rPr>
                <w:rFonts w:ascii="Times New Roman" w:eastAsia="宋体" w:hAnsi="Times New Roman" w:cs="Times New Roman"/>
                <w:color w:val="000000" w:themeColor="text1"/>
                <w:kern w:val="0"/>
                <w:szCs w:val="21"/>
              </w:rPr>
              <w:t>workshop</w:t>
            </w:r>
          </w:p>
        </w:tc>
      </w:tr>
      <w:tr w:rsidR="00FB1190" w:rsidRPr="00A101E9" w14:paraId="4786CE87" w14:textId="77777777" w:rsidTr="002B20F8">
        <w:trPr>
          <w:trHeight w:val="624"/>
          <w:jc w:val="center"/>
        </w:trPr>
        <w:tc>
          <w:tcPr>
            <w:tcW w:w="2405" w:type="dxa"/>
            <w:vMerge w:val="restart"/>
            <w:vAlign w:val="center"/>
          </w:tcPr>
          <w:p w14:paraId="5F1FBC18" w14:textId="77777777" w:rsidR="00FB1190" w:rsidRPr="00A101E9" w:rsidRDefault="00FB1190" w:rsidP="00A960A3">
            <w:pPr>
              <w:spacing w:line="360" w:lineRule="auto"/>
              <w:jc w:val="center"/>
              <w:rPr>
                <w:rFonts w:ascii="Times New Roman" w:eastAsia="微软雅黑" w:hAnsi="Times New Roman" w:cs="Times New Roman"/>
                <w:color w:val="000000"/>
                <w:sz w:val="22"/>
              </w:rPr>
            </w:pPr>
            <w:r w:rsidRPr="00A101E9">
              <w:rPr>
                <w:rFonts w:ascii="Times New Roman" w:eastAsia="微软雅黑" w:hAnsi="Times New Roman" w:cs="Times New Roman"/>
                <w:color w:val="000000"/>
                <w:sz w:val="22"/>
              </w:rPr>
              <w:t>Presentation</w:t>
            </w:r>
          </w:p>
        </w:tc>
        <w:tc>
          <w:tcPr>
            <w:tcW w:w="6662" w:type="dxa"/>
            <w:vAlign w:val="center"/>
          </w:tcPr>
          <w:p w14:paraId="5F7FDE7A" w14:textId="77777777" w:rsidR="00FB1190" w:rsidRPr="00A101E9" w:rsidRDefault="00FB1190" w:rsidP="00A960A3">
            <w:pPr>
              <w:spacing w:line="360" w:lineRule="auto"/>
              <w:jc w:val="left"/>
              <w:rPr>
                <w:rFonts w:ascii="Times New Roman" w:eastAsia="微软雅黑" w:hAnsi="Times New Roman" w:cs="Times New Roman"/>
                <w:color w:val="000000" w:themeColor="text1"/>
                <w:kern w:val="0"/>
                <w:szCs w:val="21"/>
              </w:rPr>
            </w:pPr>
            <w:r w:rsidRPr="00A101E9">
              <w:rPr>
                <w:rFonts w:ascii="Times New Roman" w:eastAsia="微软雅黑" w:hAnsi="Times New Roman" w:cs="Times New Roman"/>
                <w:color w:val="000000" w:themeColor="text1"/>
                <w:kern w:val="0"/>
                <w:szCs w:val="21"/>
              </w:rPr>
              <w:t>Title:</w:t>
            </w:r>
          </w:p>
        </w:tc>
      </w:tr>
      <w:tr w:rsidR="00FB1190" w:rsidRPr="00A101E9" w14:paraId="0650CDA4" w14:textId="77777777" w:rsidTr="002B20F8">
        <w:trPr>
          <w:trHeight w:val="832"/>
          <w:jc w:val="center"/>
        </w:trPr>
        <w:tc>
          <w:tcPr>
            <w:tcW w:w="2405" w:type="dxa"/>
            <w:vMerge/>
            <w:vAlign w:val="center"/>
          </w:tcPr>
          <w:p w14:paraId="19ADF394" w14:textId="77777777" w:rsidR="00FB1190" w:rsidRPr="00A101E9" w:rsidRDefault="00FB1190" w:rsidP="00A960A3">
            <w:pPr>
              <w:spacing w:line="360" w:lineRule="auto"/>
              <w:jc w:val="center"/>
              <w:rPr>
                <w:rFonts w:ascii="Times New Roman" w:eastAsia="微软雅黑" w:hAnsi="Times New Roman" w:cs="Times New Roman"/>
                <w:color w:val="000000"/>
                <w:szCs w:val="21"/>
              </w:rPr>
            </w:pPr>
          </w:p>
        </w:tc>
        <w:tc>
          <w:tcPr>
            <w:tcW w:w="6662" w:type="dxa"/>
            <w:vAlign w:val="center"/>
          </w:tcPr>
          <w:p w14:paraId="416622C6" w14:textId="5555EC65" w:rsidR="00FB1190" w:rsidRPr="00A101E9" w:rsidRDefault="00FB1190" w:rsidP="00A960A3">
            <w:pPr>
              <w:spacing w:line="360" w:lineRule="auto"/>
              <w:jc w:val="left"/>
              <w:rPr>
                <w:rFonts w:ascii="Times New Roman" w:eastAsia="微软雅黑" w:hAnsi="Times New Roman" w:cs="Times New Roman"/>
                <w:color w:val="000000" w:themeColor="text1"/>
                <w:kern w:val="0"/>
                <w:szCs w:val="21"/>
              </w:rPr>
            </w:pPr>
            <w:r w:rsidRPr="00A101E9">
              <w:rPr>
                <w:rFonts w:ascii="Times New Roman" w:eastAsia="微软雅黑" w:hAnsi="Times New Roman" w:cs="Times New Roman"/>
                <w:color w:val="000000" w:themeColor="text1"/>
                <w:kern w:val="0"/>
                <w:szCs w:val="21"/>
              </w:rPr>
              <w:t>Belongs to (Refer to the three themes in CALL FOR ABSTRACT):</w:t>
            </w:r>
          </w:p>
        </w:tc>
      </w:tr>
      <w:tr w:rsidR="00FB1190" w:rsidRPr="00A101E9" w14:paraId="31CEB161" w14:textId="77777777" w:rsidTr="002B20F8">
        <w:trPr>
          <w:trHeight w:val="4246"/>
          <w:jc w:val="center"/>
        </w:trPr>
        <w:tc>
          <w:tcPr>
            <w:tcW w:w="2405" w:type="dxa"/>
            <w:vMerge/>
            <w:vAlign w:val="center"/>
          </w:tcPr>
          <w:p w14:paraId="64EDB988" w14:textId="77777777" w:rsidR="00FB1190" w:rsidRPr="00A101E9" w:rsidRDefault="00FB1190" w:rsidP="00A960A3">
            <w:pPr>
              <w:spacing w:line="360" w:lineRule="auto"/>
              <w:jc w:val="center"/>
              <w:rPr>
                <w:rFonts w:ascii="Times New Roman" w:eastAsia="微软雅黑" w:hAnsi="Times New Roman" w:cs="Times New Roman"/>
                <w:color w:val="000000"/>
                <w:szCs w:val="21"/>
              </w:rPr>
            </w:pPr>
          </w:p>
        </w:tc>
        <w:tc>
          <w:tcPr>
            <w:tcW w:w="6662" w:type="dxa"/>
          </w:tcPr>
          <w:p w14:paraId="0EF39603" w14:textId="77777777" w:rsidR="00FB1190" w:rsidRPr="00A101E9" w:rsidRDefault="00FB1190" w:rsidP="00A960A3">
            <w:pPr>
              <w:spacing w:line="360" w:lineRule="auto"/>
              <w:rPr>
                <w:rFonts w:ascii="Times New Roman" w:eastAsia="微软雅黑" w:hAnsi="Times New Roman" w:cs="Times New Roman"/>
                <w:color w:val="000000" w:themeColor="text1"/>
                <w:kern w:val="0"/>
                <w:szCs w:val="21"/>
              </w:rPr>
            </w:pPr>
            <w:r w:rsidRPr="00A101E9">
              <w:rPr>
                <w:rFonts w:ascii="Times New Roman" w:eastAsia="微软雅黑" w:hAnsi="Times New Roman" w:cs="Times New Roman"/>
                <w:color w:val="000000" w:themeColor="text1"/>
                <w:kern w:val="0"/>
                <w:szCs w:val="21"/>
              </w:rPr>
              <w:t>Keywords and Abstract (no more than 500 words):</w:t>
            </w:r>
          </w:p>
        </w:tc>
      </w:tr>
    </w:tbl>
    <w:p w14:paraId="50FF1657" w14:textId="1CBFAE37" w:rsidR="00F849F6" w:rsidRPr="00A101E9" w:rsidRDefault="00FB1190" w:rsidP="00A960A3">
      <w:pPr>
        <w:spacing w:line="360" w:lineRule="auto"/>
        <w:rPr>
          <w:rFonts w:ascii="Times New Roman" w:eastAsia="宋体" w:hAnsi="Times New Roman" w:cs="Times New Roman"/>
          <w:i/>
          <w:iCs/>
        </w:rPr>
      </w:pPr>
      <w:r w:rsidRPr="00A101E9">
        <w:rPr>
          <w:rFonts w:ascii="Times New Roman" w:eastAsia="宋体" w:hAnsi="Times New Roman" w:cs="Times New Roman"/>
          <w:i/>
          <w:iCs/>
        </w:rPr>
        <w:t>Please note that the</w:t>
      </w:r>
      <w:r w:rsidRPr="00A101E9">
        <w:t xml:space="preserve"> </w:t>
      </w:r>
      <w:r w:rsidRPr="00A101E9">
        <w:rPr>
          <w:rFonts w:ascii="Times New Roman" w:eastAsia="宋体" w:hAnsi="Times New Roman" w:cs="Times New Roman" w:hint="eastAsia"/>
          <w:i/>
          <w:iCs/>
        </w:rPr>
        <w:t>r</w:t>
      </w:r>
      <w:r w:rsidRPr="00A101E9">
        <w:rPr>
          <w:rFonts w:ascii="Times New Roman" w:eastAsia="宋体" w:hAnsi="Times New Roman" w:cs="Times New Roman"/>
          <w:i/>
          <w:iCs/>
        </w:rPr>
        <w:t xml:space="preserve">egistration </w:t>
      </w:r>
      <w:r w:rsidRPr="00A101E9">
        <w:rPr>
          <w:rFonts w:ascii="Times New Roman" w:eastAsia="宋体" w:hAnsi="Times New Roman" w:cs="Times New Roman" w:hint="eastAsia"/>
          <w:i/>
          <w:iCs/>
        </w:rPr>
        <w:t>f</w:t>
      </w:r>
      <w:r w:rsidRPr="00A101E9">
        <w:rPr>
          <w:rFonts w:ascii="Times New Roman" w:eastAsia="宋体" w:hAnsi="Times New Roman" w:cs="Times New Roman"/>
          <w:i/>
          <w:iCs/>
        </w:rPr>
        <w:t xml:space="preserve">orm should be sent to the email address: </w:t>
      </w:r>
      <w:hyperlink r:id="rId9" w:history="1">
        <w:r w:rsidRPr="00A101E9">
          <w:rPr>
            <w:rStyle w:val="a5"/>
            <w:rFonts w:ascii="Times New Roman" w:eastAsia="宋体" w:hAnsi="Times New Roman" w:cs="Times New Roman"/>
            <w:i/>
            <w:iCs/>
          </w:rPr>
          <w:t>ageing@tongji.edu.cn</w:t>
        </w:r>
      </w:hyperlink>
      <w:r w:rsidRPr="00A101E9">
        <w:rPr>
          <w:rFonts w:ascii="Times New Roman" w:eastAsia="宋体" w:hAnsi="Times New Roman" w:cs="Times New Roman" w:hint="eastAsia"/>
          <w:i/>
          <w:iCs/>
        </w:rPr>
        <w:t xml:space="preserve"> before </w:t>
      </w:r>
      <w:r w:rsidRPr="00A101E9">
        <w:rPr>
          <w:rFonts w:ascii="Times New Roman" w:eastAsia="宋体" w:hAnsi="Times New Roman" w:cs="Times New Roman" w:hint="eastAsia"/>
          <w:b/>
          <w:bCs/>
          <w:i/>
          <w:iCs/>
        </w:rPr>
        <w:t>June 15</w:t>
      </w:r>
      <w:r w:rsidRPr="00A101E9">
        <w:rPr>
          <w:rFonts w:ascii="Times New Roman" w:eastAsia="宋体" w:hAnsi="Times New Roman" w:cs="Times New Roman" w:hint="eastAsia"/>
          <w:b/>
          <w:bCs/>
          <w:i/>
          <w:iCs/>
          <w:vertAlign w:val="superscript"/>
        </w:rPr>
        <w:t>th</w:t>
      </w:r>
      <w:r w:rsidRPr="00A101E9">
        <w:rPr>
          <w:rFonts w:ascii="Times New Roman" w:eastAsia="宋体" w:hAnsi="Times New Roman" w:cs="Times New Roman" w:hint="eastAsia"/>
          <w:b/>
          <w:bCs/>
          <w:i/>
          <w:iCs/>
        </w:rPr>
        <w:t>, 2024</w:t>
      </w:r>
      <w:r w:rsidRPr="00A101E9">
        <w:rPr>
          <w:rFonts w:ascii="Times New Roman" w:eastAsia="宋体" w:hAnsi="Times New Roman" w:cs="Times New Roman" w:hint="eastAsia"/>
          <w:i/>
          <w:iCs/>
        </w:rPr>
        <w:t>.</w:t>
      </w:r>
    </w:p>
    <w:p w14:paraId="41E6CDFA" w14:textId="6B9BBD52" w:rsidR="002F21A8" w:rsidRPr="00FB1190" w:rsidRDefault="002F21A8" w:rsidP="00A960A3">
      <w:pPr>
        <w:spacing w:line="360" w:lineRule="auto"/>
        <w:jc w:val="right"/>
        <w:rPr>
          <w:rFonts w:ascii="Times New Roman" w:eastAsia="宋体" w:hAnsi="Times New Roman" w:cs="Times New Roman"/>
        </w:rPr>
      </w:pPr>
    </w:p>
    <w:sectPr w:rsidR="002F21A8" w:rsidRPr="00FB119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7211" w14:textId="77777777" w:rsidR="00963212" w:rsidRPr="00110547" w:rsidRDefault="00963212" w:rsidP="00B16C51">
      <w:r w:rsidRPr="00110547">
        <w:separator/>
      </w:r>
    </w:p>
  </w:endnote>
  <w:endnote w:type="continuationSeparator" w:id="0">
    <w:p w14:paraId="31D21E5C" w14:textId="77777777" w:rsidR="00963212" w:rsidRPr="00110547" w:rsidRDefault="00963212" w:rsidP="00B16C51">
      <w:r w:rsidRPr="0011054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191990"/>
      <w:docPartObj>
        <w:docPartGallery w:val="Page Numbers (Bottom of Page)"/>
        <w:docPartUnique/>
      </w:docPartObj>
    </w:sdtPr>
    <w:sdtContent>
      <w:p w14:paraId="62DCE685" w14:textId="58B67D0B" w:rsidR="00954646" w:rsidRDefault="00954646">
        <w:pPr>
          <w:pStyle w:val="a8"/>
          <w:jc w:val="center"/>
        </w:pPr>
        <w:r>
          <w:fldChar w:fldCharType="begin"/>
        </w:r>
        <w:r>
          <w:instrText>PAGE   \* MERGEFORMAT</w:instrText>
        </w:r>
        <w:r>
          <w:fldChar w:fldCharType="separate"/>
        </w:r>
        <w:r>
          <w:rPr>
            <w:lang w:val="zh-CN"/>
          </w:rPr>
          <w:t>2</w:t>
        </w:r>
        <w:r>
          <w:fldChar w:fldCharType="end"/>
        </w:r>
      </w:p>
    </w:sdtContent>
  </w:sdt>
  <w:p w14:paraId="6E1492AC" w14:textId="77777777" w:rsidR="00954646" w:rsidRDefault="009546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8C5E" w14:textId="77777777" w:rsidR="00963212" w:rsidRPr="00110547" w:rsidRDefault="00963212" w:rsidP="00B16C51">
      <w:r w:rsidRPr="00110547">
        <w:separator/>
      </w:r>
    </w:p>
  </w:footnote>
  <w:footnote w:type="continuationSeparator" w:id="0">
    <w:p w14:paraId="60CD5633" w14:textId="77777777" w:rsidR="00963212" w:rsidRPr="00110547" w:rsidRDefault="00963212" w:rsidP="00B16C51">
      <w:r w:rsidRPr="0011054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80D"/>
    <w:multiLevelType w:val="hybridMultilevel"/>
    <w:tmpl w:val="CF9AF9F4"/>
    <w:lvl w:ilvl="0" w:tplc="2DA8D1A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A7C4E2A"/>
    <w:multiLevelType w:val="hybridMultilevel"/>
    <w:tmpl w:val="F0BCE570"/>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203C5D33"/>
    <w:multiLevelType w:val="hybridMultilevel"/>
    <w:tmpl w:val="8E6EAC5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51547C2"/>
    <w:multiLevelType w:val="hybridMultilevel"/>
    <w:tmpl w:val="54CA479C"/>
    <w:lvl w:ilvl="0" w:tplc="006A27DA">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25B42900"/>
    <w:multiLevelType w:val="hybridMultilevel"/>
    <w:tmpl w:val="79C04794"/>
    <w:lvl w:ilvl="0" w:tplc="5A2CAFE0">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 w15:restartNumberingAfterBreak="0">
    <w:nsid w:val="28574499"/>
    <w:multiLevelType w:val="hybridMultilevel"/>
    <w:tmpl w:val="E72AC3D6"/>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39CD26CF"/>
    <w:multiLevelType w:val="hybridMultilevel"/>
    <w:tmpl w:val="10D8AB0A"/>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7" w15:restartNumberingAfterBreak="0">
    <w:nsid w:val="40013399"/>
    <w:multiLevelType w:val="hybridMultilevel"/>
    <w:tmpl w:val="79D8B690"/>
    <w:lvl w:ilvl="0" w:tplc="1A5A3DDC">
      <w:start w:val="1"/>
      <w:numFmt w:val="japaneseCounting"/>
      <w:lvlText w:val="%1、"/>
      <w:lvlJc w:val="left"/>
      <w:pPr>
        <w:ind w:left="497" w:hanging="497"/>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45AA5427"/>
    <w:multiLevelType w:val="hybridMultilevel"/>
    <w:tmpl w:val="3DD8ECFC"/>
    <w:lvl w:ilvl="0" w:tplc="DCEA85EE">
      <w:start w:val="1"/>
      <w:numFmt w:val="japaneseCounting"/>
      <w:lvlText w:val="%1、"/>
      <w:lvlJc w:val="left"/>
      <w:pPr>
        <w:ind w:left="440" w:hanging="4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489F35DE"/>
    <w:multiLevelType w:val="hybridMultilevel"/>
    <w:tmpl w:val="8AFC814E"/>
    <w:lvl w:ilvl="0" w:tplc="DCEA85E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0825EB3"/>
    <w:multiLevelType w:val="hybridMultilevel"/>
    <w:tmpl w:val="63B202E0"/>
    <w:lvl w:ilvl="0" w:tplc="5A2CAFE0">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1" w15:restartNumberingAfterBreak="0">
    <w:nsid w:val="5FCE341A"/>
    <w:multiLevelType w:val="hybridMultilevel"/>
    <w:tmpl w:val="0192A366"/>
    <w:lvl w:ilvl="0" w:tplc="0409000F">
      <w:start w:val="1"/>
      <w:numFmt w:val="decimal"/>
      <w:lvlText w:val="%1."/>
      <w:lvlJc w:val="left"/>
      <w:pPr>
        <w:ind w:left="860" w:hanging="440"/>
      </w:pPr>
      <w:rPr>
        <w:rFonts w:hint="default"/>
      </w:rPr>
    </w:lvl>
    <w:lvl w:ilvl="1" w:tplc="FFFFFFFF" w:tentative="1">
      <w:start w:val="1"/>
      <w:numFmt w:val="bullet"/>
      <w:lvlText w:val=""/>
      <w:lvlJc w:val="left"/>
      <w:pPr>
        <w:ind w:left="1300" w:hanging="440"/>
      </w:pPr>
      <w:rPr>
        <w:rFonts w:ascii="Wingdings" w:hAnsi="Wingdings" w:hint="default"/>
      </w:rPr>
    </w:lvl>
    <w:lvl w:ilvl="2" w:tplc="FFFFFFFF" w:tentative="1">
      <w:start w:val="1"/>
      <w:numFmt w:val="bullet"/>
      <w:lvlText w:val=""/>
      <w:lvlJc w:val="left"/>
      <w:pPr>
        <w:ind w:left="1740" w:hanging="440"/>
      </w:pPr>
      <w:rPr>
        <w:rFonts w:ascii="Wingdings" w:hAnsi="Wingdings" w:hint="default"/>
      </w:rPr>
    </w:lvl>
    <w:lvl w:ilvl="3" w:tplc="FFFFFFFF" w:tentative="1">
      <w:start w:val="1"/>
      <w:numFmt w:val="bullet"/>
      <w:lvlText w:val=""/>
      <w:lvlJc w:val="left"/>
      <w:pPr>
        <w:ind w:left="2180" w:hanging="440"/>
      </w:pPr>
      <w:rPr>
        <w:rFonts w:ascii="Wingdings" w:hAnsi="Wingdings" w:hint="default"/>
      </w:rPr>
    </w:lvl>
    <w:lvl w:ilvl="4" w:tplc="FFFFFFFF" w:tentative="1">
      <w:start w:val="1"/>
      <w:numFmt w:val="bullet"/>
      <w:lvlText w:val=""/>
      <w:lvlJc w:val="left"/>
      <w:pPr>
        <w:ind w:left="2620" w:hanging="440"/>
      </w:pPr>
      <w:rPr>
        <w:rFonts w:ascii="Wingdings" w:hAnsi="Wingdings" w:hint="default"/>
      </w:rPr>
    </w:lvl>
    <w:lvl w:ilvl="5" w:tplc="FFFFFFFF" w:tentative="1">
      <w:start w:val="1"/>
      <w:numFmt w:val="bullet"/>
      <w:lvlText w:val=""/>
      <w:lvlJc w:val="left"/>
      <w:pPr>
        <w:ind w:left="3060" w:hanging="440"/>
      </w:pPr>
      <w:rPr>
        <w:rFonts w:ascii="Wingdings" w:hAnsi="Wingdings" w:hint="default"/>
      </w:rPr>
    </w:lvl>
    <w:lvl w:ilvl="6" w:tplc="FFFFFFFF" w:tentative="1">
      <w:start w:val="1"/>
      <w:numFmt w:val="bullet"/>
      <w:lvlText w:val=""/>
      <w:lvlJc w:val="left"/>
      <w:pPr>
        <w:ind w:left="3500" w:hanging="440"/>
      </w:pPr>
      <w:rPr>
        <w:rFonts w:ascii="Wingdings" w:hAnsi="Wingdings" w:hint="default"/>
      </w:rPr>
    </w:lvl>
    <w:lvl w:ilvl="7" w:tplc="FFFFFFFF" w:tentative="1">
      <w:start w:val="1"/>
      <w:numFmt w:val="bullet"/>
      <w:lvlText w:val=""/>
      <w:lvlJc w:val="left"/>
      <w:pPr>
        <w:ind w:left="3940" w:hanging="440"/>
      </w:pPr>
      <w:rPr>
        <w:rFonts w:ascii="Wingdings" w:hAnsi="Wingdings" w:hint="default"/>
      </w:rPr>
    </w:lvl>
    <w:lvl w:ilvl="8" w:tplc="FFFFFFFF" w:tentative="1">
      <w:start w:val="1"/>
      <w:numFmt w:val="bullet"/>
      <w:lvlText w:val=""/>
      <w:lvlJc w:val="left"/>
      <w:pPr>
        <w:ind w:left="4380" w:hanging="440"/>
      </w:pPr>
      <w:rPr>
        <w:rFonts w:ascii="Wingdings" w:hAnsi="Wingdings" w:hint="default"/>
      </w:rPr>
    </w:lvl>
  </w:abstractNum>
  <w:abstractNum w:abstractNumId="12" w15:restartNumberingAfterBreak="0">
    <w:nsid w:val="60421CB4"/>
    <w:multiLevelType w:val="hybridMultilevel"/>
    <w:tmpl w:val="A340624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15:restartNumberingAfterBreak="0">
    <w:nsid w:val="645718FC"/>
    <w:multiLevelType w:val="hybridMultilevel"/>
    <w:tmpl w:val="4C84D60A"/>
    <w:lvl w:ilvl="0" w:tplc="E6D6605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6EBB3DEF"/>
    <w:multiLevelType w:val="hybridMultilevel"/>
    <w:tmpl w:val="CD52658C"/>
    <w:lvl w:ilvl="0" w:tplc="FD1231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93433670">
    <w:abstractNumId w:val="6"/>
  </w:num>
  <w:num w:numId="2" w16cid:durableId="520702252">
    <w:abstractNumId w:val="0"/>
  </w:num>
  <w:num w:numId="3" w16cid:durableId="912159173">
    <w:abstractNumId w:val="5"/>
  </w:num>
  <w:num w:numId="4" w16cid:durableId="892077670">
    <w:abstractNumId w:val="1"/>
  </w:num>
  <w:num w:numId="5" w16cid:durableId="1148136164">
    <w:abstractNumId w:val="3"/>
  </w:num>
  <w:num w:numId="6" w16cid:durableId="1318919597">
    <w:abstractNumId w:val="2"/>
  </w:num>
  <w:num w:numId="7" w16cid:durableId="1887328918">
    <w:abstractNumId w:val="4"/>
  </w:num>
  <w:num w:numId="8" w16cid:durableId="945893924">
    <w:abstractNumId w:val="11"/>
  </w:num>
  <w:num w:numId="9" w16cid:durableId="1898279566">
    <w:abstractNumId w:val="8"/>
  </w:num>
  <w:num w:numId="10" w16cid:durableId="1873419256">
    <w:abstractNumId w:val="7"/>
  </w:num>
  <w:num w:numId="11" w16cid:durableId="1144933607">
    <w:abstractNumId w:val="9"/>
  </w:num>
  <w:num w:numId="12" w16cid:durableId="1716850468">
    <w:abstractNumId w:val="14"/>
  </w:num>
  <w:num w:numId="13" w16cid:durableId="946736143">
    <w:abstractNumId w:val="12"/>
  </w:num>
  <w:num w:numId="14" w16cid:durableId="1540362043">
    <w:abstractNumId w:val="13"/>
  </w:num>
  <w:num w:numId="15" w16cid:durableId="14228729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3M7I0tjA2AZJG5ko6SsGpxcWZ+XkgBYa1ABPamUksAAAA"/>
    <w:docVar w:name="commondata" w:val="eyJoZGlkIjoiMzEwNTM5NzYwMDRjMzkwZTVkZjY2ODkwMGIxNGU0OTUifQ=="/>
  </w:docVars>
  <w:rsids>
    <w:rsidRoot w:val="00A6405C"/>
    <w:rsid w:val="00037037"/>
    <w:rsid w:val="00045250"/>
    <w:rsid w:val="00084C84"/>
    <w:rsid w:val="00086F07"/>
    <w:rsid w:val="000A4E79"/>
    <w:rsid w:val="000B36E6"/>
    <w:rsid w:val="000B5D4A"/>
    <w:rsid w:val="000F4E0B"/>
    <w:rsid w:val="00110547"/>
    <w:rsid w:val="00114C6A"/>
    <w:rsid w:val="00135B02"/>
    <w:rsid w:val="00137054"/>
    <w:rsid w:val="00146D77"/>
    <w:rsid w:val="0019691E"/>
    <w:rsid w:val="001C583F"/>
    <w:rsid w:val="001E7EAF"/>
    <w:rsid w:val="001F592F"/>
    <w:rsid w:val="00220622"/>
    <w:rsid w:val="0024288E"/>
    <w:rsid w:val="0024733D"/>
    <w:rsid w:val="00286649"/>
    <w:rsid w:val="00293143"/>
    <w:rsid w:val="002A3414"/>
    <w:rsid w:val="002B20F8"/>
    <w:rsid w:val="002E1785"/>
    <w:rsid w:val="002E3B9B"/>
    <w:rsid w:val="002F21A8"/>
    <w:rsid w:val="002F3A97"/>
    <w:rsid w:val="003462C1"/>
    <w:rsid w:val="00387D45"/>
    <w:rsid w:val="00397D1C"/>
    <w:rsid w:val="003B6D4D"/>
    <w:rsid w:val="003C3867"/>
    <w:rsid w:val="003D0012"/>
    <w:rsid w:val="003D1E55"/>
    <w:rsid w:val="003E1385"/>
    <w:rsid w:val="00412DA9"/>
    <w:rsid w:val="00413251"/>
    <w:rsid w:val="00420272"/>
    <w:rsid w:val="00420B0A"/>
    <w:rsid w:val="0045532A"/>
    <w:rsid w:val="004639EF"/>
    <w:rsid w:val="0046493C"/>
    <w:rsid w:val="00483D3E"/>
    <w:rsid w:val="00497892"/>
    <w:rsid w:val="004A22E3"/>
    <w:rsid w:val="004A3D81"/>
    <w:rsid w:val="004B508F"/>
    <w:rsid w:val="004C7AAF"/>
    <w:rsid w:val="004F0D84"/>
    <w:rsid w:val="00507A76"/>
    <w:rsid w:val="00522D36"/>
    <w:rsid w:val="005453B7"/>
    <w:rsid w:val="00556636"/>
    <w:rsid w:val="00556F0A"/>
    <w:rsid w:val="005574D6"/>
    <w:rsid w:val="00564C8A"/>
    <w:rsid w:val="0059633E"/>
    <w:rsid w:val="005A7BFE"/>
    <w:rsid w:val="005B4029"/>
    <w:rsid w:val="005D163A"/>
    <w:rsid w:val="00635801"/>
    <w:rsid w:val="0064647C"/>
    <w:rsid w:val="00654164"/>
    <w:rsid w:val="006C4087"/>
    <w:rsid w:val="006C59DB"/>
    <w:rsid w:val="006E2ADA"/>
    <w:rsid w:val="00702007"/>
    <w:rsid w:val="0071610D"/>
    <w:rsid w:val="0071722B"/>
    <w:rsid w:val="00767A28"/>
    <w:rsid w:val="00796264"/>
    <w:rsid w:val="007C7EDB"/>
    <w:rsid w:val="0089354E"/>
    <w:rsid w:val="008946C0"/>
    <w:rsid w:val="008E41AC"/>
    <w:rsid w:val="008F02EA"/>
    <w:rsid w:val="008F6591"/>
    <w:rsid w:val="00903107"/>
    <w:rsid w:val="0091381C"/>
    <w:rsid w:val="00954646"/>
    <w:rsid w:val="00956B38"/>
    <w:rsid w:val="00963212"/>
    <w:rsid w:val="009702AE"/>
    <w:rsid w:val="00987DD4"/>
    <w:rsid w:val="009A4E33"/>
    <w:rsid w:val="009B15FF"/>
    <w:rsid w:val="009E5F70"/>
    <w:rsid w:val="00A101E9"/>
    <w:rsid w:val="00A14348"/>
    <w:rsid w:val="00A252EF"/>
    <w:rsid w:val="00A61B54"/>
    <w:rsid w:val="00A6405C"/>
    <w:rsid w:val="00A64960"/>
    <w:rsid w:val="00A6642D"/>
    <w:rsid w:val="00A701FD"/>
    <w:rsid w:val="00A960A3"/>
    <w:rsid w:val="00A960E7"/>
    <w:rsid w:val="00AA297E"/>
    <w:rsid w:val="00AB22E7"/>
    <w:rsid w:val="00AC215B"/>
    <w:rsid w:val="00AE7E9B"/>
    <w:rsid w:val="00AF4F77"/>
    <w:rsid w:val="00B16C51"/>
    <w:rsid w:val="00B211DD"/>
    <w:rsid w:val="00B7208B"/>
    <w:rsid w:val="00B736C6"/>
    <w:rsid w:val="00BB15A3"/>
    <w:rsid w:val="00BC537B"/>
    <w:rsid w:val="00C2425A"/>
    <w:rsid w:val="00C26121"/>
    <w:rsid w:val="00C33A48"/>
    <w:rsid w:val="00C913AF"/>
    <w:rsid w:val="00CC49CB"/>
    <w:rsid w:val="00CF2256"/>
    <w:rsid w:val="00D43193"/>
    <w:rsid w:val="00D449E6"/>
    <w:rsid w:val="00D50C03"/>
    <w:rsid w:val="00D703F7"/>
    <w:rsid w:val="00D90EB3"/>
    <w:rsid w:val="00DB5401"/>
    <w:rsid w:val="00DD5AC6"/>
    <w:rsid w:val="00DE1B4D"/>
    <w:rsid w:val="00DF1D45"/>
    <w:rsid w:val="00DF56F2"/>
    <w:rsid w:val="00E02B6A"/>
    <w:rsid w:val="00E954F1"/>
    <w:rsid w:val="00EA58F4"/>
    <w:rsid w:val="00F10F12"/>
    <w:rsid w:val="00F74523"/>
    <w:rsid w:val="00F74EDC"/>
    <w:rsid w:val="00F849F6"/>
    <w:rsid w:val="00F93605"/>
    <w:rsid w:val="00FB1190"/>
    <w:rsid w:val="00FB1F91"/>
    <w:rsid w:val="00FC48C9"/>
    <w:rsid w:val="00FE7B0E"/>
    <w:rsid w:val="00FF3E9D"/>
    <w:rsid w:val="10937243"/>
    <w:rsid w:val="12DF6A85"/>
    <w:rsid w:val="19962C07"/>
    <w:rsid w:val="1B3426D8"/>
    <w:rsid w:val="1EC826A5"/>
    <w:rsid w:val="36252D9A"/>
    <w:rsid w:val="4C740302"/>
    <w:rsid w:val="66AA6977"/>
    <w:rsid w:val="73AA445A"/>
    <w:rsid w:val="75E44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B0ECD"/>
  <w15:docId w15:val="{532D61E5-4CEC-46CB-8885-EDF7999B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493C"/>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semiHidden/>
    <w:unhideWhenUsed/>
    <w:qFormat/>
    <w:rsid w:val="004649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0"/>
    <w:uiPriority w:val="9"/>
    <w:qFormat/>
    <w:rsid w:val="00D90EB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character" w:customStyle="1" w:styleId="40">
    <w:name w:val="标题 4 字符"/>
    <w:basedOn w:val="a0"/>
    <w:link w:val="4"/>
    <w:uiPriority w:val="9"/>
    <w:rsid w:val="00D90EB3"/>
    <w:rPr>
      <w:rFonts w:ascii="宋体" w:hAnsi="宋体" w:cs="宋体"/>
      <w:b/>
      <w:bCs/>
      <w:sz w:val="24"/>
      <w:szCs w:val="24"/>
    </w:rPr>
  </w:style>
  <w:style w:type="paragraph" w:styleId="a4">
    <w:name w:val="Normal (Web)"/>
    <w:basedOn w:val="a"/>
    <w:uiPriority w:val="99"/>
    <w:unhideWhenUsed/>
    <w:rsid w:val="00D90EB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D90EB3"/>
    <w:rPr>
      <w:color w:val="0000FF"/>
      <w:u w:val="single"/>
    </w:rPr>
  </w:style>
  <w:style w:type="paragraph" w:styleId="a6">
    <w:name w:val="header"/>
    <w:basedOn w:val="a"/>
    <w:link w:val="a7"/>
    <w:rsid w:val="00B16C5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16C51"/>
    <w:rPr>
      <w:rFonts w:asciiTheme="minorHAnsi" w:eastAsiaTheme="minorEastAsia" w:hAnsiTheme="minorHAnsi" w:cstheme="minorBidi"/>
      <w:kern w:val="2"/>
      <w:sz w:val="18"/>
      <w:szCs w:val="18"/>
    </w:rPr>
  </w:style>
  <w:style w:type="paragraph" w:styleId="a8">
    <w:name w:val="footer"/>
    <w:basedOn w:val="a"/>
    <w:link w:val="a9"/>
    <w:uiPriority w:val="99"/>
    <w:rsid w:val="00B16C51"/>
    <w:pPr>
      <w:tabs>
        <w:tab w:val="center" w:pos="4153"/>
        <w:tab w:val="right" w:pos="8306"/>
      </w:tabs>
      <w:snapToGrid w:val="0"/>
      <w:jc w:val="left"/>
    </w:pPr>
    <w:rPr>
      <w:sz w:val="18"/>
      <w:szCs w:val="18"/>
    </w:rPr>
  </w:style>
  <w:style w:type="character" w:customStyle="1" w:styleId="a9">
    <w:name w:val="页脚 字符"/>
    <w:basedOn w:val="a0"/>
    <w:link w:val="a8"/>
    <w:uiPriority w:val="99"/>
    <w:rsid w:val="00B16C51"/>
    <w:rPr>
      <w:rFonts w:asciiTheme="minorHAnsi" w:eastAsiaTheme="minorEastAsia" w:hAnsiTheme="minorHAnsi" w:cstheme="minorBidi"/>
      <w:kern w:val="2"/>
      <w:sz w:val="18"/>
      <w:szCs w:val="18"/>
    </w:rPr>
  </w:style>
  <w:style w:type="paragraph" w:styleId="aa">
    <w:name w:val="Date"/>
    <w:basedOn w:val="a"/>
    <w:next w:val="a"/>
    <w:link w:val="ab"/>
    <w:rsid w:val="00084C84"/>
    <w:pPr>
      <w:ind w:leftChars="2500" w:left="100"/>
    </w:pPr>
  </w:style>
  <w:style w:type="character" w:customStyle="1" w:styleId="ab">
    <w:name w:val="日期 字符"/>
    <w:basedOn w:val="a0"/>
    <w:link w:val="aa"/>
    <w:rsid w:val="00084C84"/>
    <w:rPr>
      <w:rFonts w:asciiTheme="minorHAnsi" w:eastAsiaTheme="minorEastAsia" w:hAnsiTheme="minorHAnsi" w:cstheme="minorBidi"/>
      <w:kern w:val="2"/>
      <w:sz w:val="21"/>
      <w:szCs w:val="22"/>
    </w:rPr>
  </w:style>
  <w:style w:type="table" w:styleId="ac">
    <w:name w:val="Table Grid"/>
    <w:basedOn w:val="a1"/>
    <w:rsid w:val="00464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semiHidden/>
    <w:rsid w:val="0046493C"/>
    <w:rPr>
      <w:rFonts w:asciiTheme="majorHAnsi" w:eastAsiaTheme="majorEastAsia" w:hAnsiTheme="majorHAnsi" w:cstheme="majorBidi"/>
      <w:b/>
      <w:bCs/>
      <w:kern w:val="2"/>
      <w:sz w:val="32"/>
      <w:szCs w:val="32"/>
    </w:rPr>
  </w:style>
  <w:style w:type="character" w:styleId="ad">
    <w:name w:val="Unresolved Mention"/>
    <w:basedOn w:val="a0"/>
    <w:uiPriority w:val="99"/>
    <w:semiHidden/>
    <w:unhideWhenUsed/>
    <w:rsid w:val="00702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10863">
      <w:bodyDiv w:val="1"/>
      <w:marLeft w:val="0"/>
      <w:marRight w:val="0"/>
      <w:marTop w:val="0"/>
      <w:marBottom w:val="0"/>
      <w:divBdr>
        <w:top w:val="none" w:sz="0" w:space="0" w:color="auto"/>
        <w:left w:val="none" w:sz="0" w:space="0" w:color="auto"/>
        <w:bottom w:val="none" w:sz="0" w:space="0" w:color="auto"/>
        <w:right w:val="none" w:sz="0" w:space="0" w:color="auto"/>
      </w:divBdr>
    </w:div>
    <w:div w:id="559367491">
      <w:bodyDiv w:val="1"/>
      <w:marLeft w:val="0"/>
      <w:marRight w:val="0"/>
      <w:marTop w:val="0"/>
      <w:marBottom w:val="0"/>
      <w:divBdr>
        <w:top w:val="none" w:sz="0" w:space="0" w:color="auto"/>
        <w:left w:val="none" w:sz="0" w:space="0" w:color="auto"/>
        <w:bottom w:val="none" w:sz="0" w:space="0" w:color="auto"/>
        <w:right w:val="none" w:sz="0" w:space="0" w:color="auto"/>
      </w:divBdr>
    </w:div>
    <w:div w:id="1054546615">
      <w:bodyDiv w:val="1"/>
      <w:marLeft w:val="0"/>
      <w:marRight w:val="0"/>
      <w:marTop w:val="0"/>
      <w:marBottom w:val="0"/>
      <w:divBdr>
        <w:top w:val="none" w:sz="0" w:space="0" w:color="auto"/>
        <w:left w:val="none" w:sz="0" w:space="0" w:color="auto"/>
        <w:bottom w:val="none" w:sz="0" w:space="0" w:color="auto"/>
        <w:right w:val="none" w:sz="0" w:space="0" w:color="auto"/>
      </w:divBdr>
    </w:div>
    <w:div w:id="1203515944">
      <w:bodyDiv w:val="1"/>
      <w:marLeft w:val="0"/>
      <w:marRight w:val="0"/>
      <w:marTop w:val="0"/>
      <w:marBottom w:val="0"/>
      <w:divBdr>
        <w:top w:val="none" w:sz="0" w:space="0" w:color="auto"/>
        <w:left w:val="none" w:sz="0" w:space="0" w:color="auto"/>
        <w:bottom w:val="none" w:sz="0" w:space="0" w:color="auto"/>
        <w:right w:val="none" w:sz="0" w:space="0" w:color="auto"/>
      </w:divBdr>
    </w:div>
    <w:div w:id="1941913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geing@tongji.edu.cn" TargetMode="External"/><Relationship Id="rId3" Type="http://schemas.openxmlformats.org/officeDocument/2006/relationships/settings" Target="settings.xml"/><Relationship Id="rId7" Type="http://schemas.openxmlformats.org/officeDocument/2006/relationships/hyperlink" Target="mailto:ageing@tongji.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geing@tongji.edu.cn"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13787</dc:creator>
  <cp:keywords/>
  <dc:description/>
  <cp:lastModifiedBy>立鹤 黄</cp:lastModifiedBy>
  <cp:revision>33</cp:revision>
  <dcterms:created xsi:type="dcterms:W3CDTF">2024-04-18T04:09:00Z</dcterms:created>
  <dcterms:modified xsi:type="dcterms:W3CDTF">2024-04-20T06:28:00Z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125F20918FBA477DB73ED4F303C745F3_12</vt:lpwstr>
  </property>
</Properties>
</file>